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DD56" w14:textId="77777777" w:rsidR="00D132C1" w:rsidRPr="005332BC" w:rsidRDefault="00284829">
      <w:pPr>
        <w:jc w:val="center"/>
        <w:rPr>
          <w:b/>
          <w:sz w:val="36"/>
          <w:u w:val="single"/>
        </w:rPr>
      </w:pPr>
      <w:r>
        <w:rPr>
          <w:b/>
          <w:noProof/>
          <w:sz w:val="36"/>
          <w:u w:val="single"/>
        </w:rPr>
        <w:pict w14:anchorId="7D1EF542">
          <v:shapetype id="_x0000_t202" coordsize="21600,21600" o:spt="202" path="m,l,21600r21600,l21600,xe">
            <v:stroke joinstyle="miter"/>
            <v:path gradientshapeok="t" o:connecttype="rect"/>
          </v:shapetype>
          <v:shape id="Text Box 11" o:spid="_x0000_s1026" type="#_x0000_t202" style="position:absolute;left:0;text-align:left;margin-left:423pt;margin-top:4.5pt;width:63pt;height: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" stroked="f">
            <v:textbox>
              <w:txbxContent>
                <w:p w14:paraId="406C30B1" w14:textId="77777777" w:rsidR="003A7349" w:rsidRPr="002F18A7" w:rsidRDefault="00D235FF">
                  <w:r>
                    <w:rPr>
                      <w:rFonts w:ascii="Cambria" w:hAnsi="Cambria"/>
                      <w:noProof/>
                      <w:sz w:val="36"/>
                    </w:rPr>
                    <w:drawing>
                      <wp:inline distT="0" distB="0" distL="0" distR="0" wp14:anchorId="3DEBD3C4" wp14:editId="1B27DCAC">
                        <wp:extent cx="609600" cy="609600"/>
                        <wp:effectExtent l="0" t="0" r="0" b="0"/>
                        <wp:docPr id="13" name="Picture 1" descr="C:\Users\Jordana Y. Shakoor\AppData\Local\Microsoft\Windows\Temporary Internet Files\Content.IE5\9CJAPS0Q\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 Y. Shakoor\AppData\Local\Microsoft\Windows\Temporary Internet Files\Content.IE5\9CJAPS0Q\MC90042317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w:r>
      <w:r w:rsidR="00ED6BC5" w:rsidRPr="005332BC">
        <w:rPr>
          <w:b/>
          <w:sz w:val="36"/>
          <w:u w:val="single"/>
        </w:rPr>
        <w:t>JYS Consultants-</w:t>
      </w:r>
      <w:r w:rsidR="00E22F91" w:rsidRPr="005332BC">
        <w:rPr>
          <w:b/>
          <w:sz w:val="36"/>
          <w:u w:val="single"/>
        </w:rPr>
        <w:t>P</w:t>
      </w:r>
      <w:r w:rsidR="00E22F91" w:rsidRPr="005332BC">
        <w:rPr>
          <w:b/>
          <w:noProof/>
          <w:sz w:val="36"/>
          <w:u w:val="single"/>
        </w:rPr>
        <w:t>o</w:t>
      </w:r>
      <w:r w:rsidR="00E22F91" w:rsidRPr="005332BC">
        <w:rPr>
          <w:b/>
          <w:sz w:val="36"/>
          <w:u w:val="single"/>
        </w:rPr>
        <w:t>siPower Concepts</w:t>
      </w:r>
      <w:r w:rsidR="00ED6BC5" w:rsidRPr="005332BC">
        <w:rPr>
          <w:b/>
          <w:sz w:val="36"/>
          <w:u w:val="single"/>
        </w:rPr>
        <w:t>, Inc.</w:t>
      </w:r>
      <w:r w:rsidR="004B0E65" w:rsidRPr="005332BC">
        <w:rPr>
          <w:b/>
          <w:sz w:val="36"/>
          <w:u w:val="single"/>
        </w:rPr>
        <w:t xml:space="preserve">   </w:t>
      </w:r>
    </w:p>
    <w:p w14:paraId="0A76270E" w14:textId="77777777" w:rsidR="00D132C1" w:rsidRPr="005332BC" w:rsidRDefault="00D132C1">
      <w:pPr>
        <w:jc w:val="center"/>
        <w:rPr>
          <w:b/>
          <w:sz w:val="22"/>
        </w:rPr>
      </w:pPr>
      <w:r w:rsidRPr="005332BC">
        <w:rPr>
          <w:b/>
          <w:sz w:val="22"/>
        </w:rPr>
        <w:t xml:space="preserve">5327 Knotting </w:t>
      </w:r>
      <w:smartTag w:uri="urn:schemas-microsoft-com:office:smarttags" w:element="Street">
        <w:r w:rsidRPr="005332BC">
          <w:rPr>
            <w:b/>
            <w:sz w:val="22"/>
          </w:rPr>
          <w:t>Woods Dr.</w:t>
        </w:r>
      </w:smartTag>
      <w:r w:rsidRPr="005332BC">
        <w:rPr>
          <w:b/>
          <w:sz w:val="22"/>
        </w:rPr>
        <w:t>, Westerville, Ohio 43081</w:t>
      </w:r>
    </w:p>
    <w:p w14:paraId="71C4EC65" w14:textId="77777777" w:rsidR="00D132C1" w:rsidRDefault="005E456E">
      <w:pPr>
        <w:jc w:val="center"/>
        <w:rPr>
          <w:b/>
          <w:sz w:val="22"/>
        </w:rPr>
      </w:pPr>
      <w:r w:rsidRPr="005332BC">
        <w:rPr>
          <w:b/>
          <w:sz w:val="22"/>
        </w:rPr>
        <w:t xml:space="preserve">Phone: </w:t>
      </w:r>
      <w:r w:rsidR="006247B4">
        <w:rPr>
          <w:b/>
          <w:sz w:val="22"/>
        </w:rPr>
        <w:t>614-775-6069 or fax 614-775-6069</w:t>
      </w:r>
    </w:p>
    <w:p w14:paraId="2AADD441" w14:textId="77777777" w:rsidR="001111C5" w:rsidRPr="005332BC" w:rsidRDefault="001111C5">
      <w:pPr>
        <w:jc w:val="center"/>
        <w:rPr>
          <w:b/>
          <w:sz w:val="22"/>
        </w:rPr>
      </w:pPr>
    </w:p>
    <w:p w14:paraId="69B49B4D" w14:textId="77777777" w:rsidR="009267D0" w:rsidRPr="005332BC" w:rsidRDefault="00D132C1">
      <w:pPr>
        <w:jc w:val="center"/>
        <w:rPr>
          <w:b/>
          <w:sz w:val="22"/>
          <w:szCs w:val="22"/>
        </w:rPr>
      </w:pPr>
      <w:r w:rsidRPr="005332BC">
        <w:rPr>
          <w:b/>
          <w:sz w:val="22"/>
        </w:rPr>
        <w:t xml:space="preserve"> </w:t>
      </w:r>
      <w:r w:rsidR="005B0E54" w:rsidRPr="005B0E54">
        <w:rPr>
          <w:b/>
          <w:sz w:val="22"/>
          <w:szCs w:val="22"/>
        </w:rPr>
        <w:t xml:space="preserve"> </w:t>
      </w:r>
      <w:hyperlink r:id="rId8" w:history="1">
        <w:r w:rsidR="005B0E54">
          <w:rPr>
            <w:rStyle w:val="Hyperlink"/>
            <w:b/>
            <w:sz w:val="22"/>
            <w:szCs w:val="22"/>
          </w:rPr>
          <w:t>jysposipower@gmail.com</w:t>
        </w:r>
      </w:hyperlink>
      <w:r w:rsidR="009267D0" w:rsidRPr="005332BC">
        <w:rPr>
          <w:b/>
          <w:sz w:val="22"/>
          <w:szCs w:val="22"/>
        </w:rPr>
        <w:t xml:space="preserve">   </w:t>
      </w:r>
      <w:hyperlink r:id="rId9" w:history="1">
        <w:r w:rsidR="009267D0" w:rsidRPr="005332BC">
          <w:rPr>
            <w:rStyle w:val="Hyperlink"/>
            <w:b/>
            <w:color w:val="auto"/>
            <w:sz w:val="22"/>
            <w:szCs w:val="22"/>
          </w:rPr>
          <w:t>www.posipowerconcepts.com</w:t>
        </w:r>
      </w:hyperlink>
      <w:r w:rsidR="001111C5">
        <w:t xml:space="preserve">; </w:t>
      </w:r>
      <w:r w:rsidR="001111C5" w:rsidRPr="001111C5">
        <w:rPr>
          <w:b/>
          <w:u w:val="single"/>
        </w:rPr>
        <w:t>wwwposipowerworks.com</w:t>
      </w:r>
      <w:r w:rsidR="001111C5">
        <w:t xml:space="preserve"> </w:t>
      </w:r>
    </w:p>
    <w:p w14:paraId="50B6C312" w14:textId="77777777" w:rsidR="001B10A9" w:rsidRDefault="001B10A9" w:rsidP="005500FA">
      <w:pPr>
        <w:rPr>
          <w:sz w:val="18"/>
        </w:rPr>
      </w:pPr>
    </w:p>
    <w:p w14:paraId="0E666B2D" w14:textId="77777777" w:rsidR="00F062BC" w:rsidRPr="00B00660" w:rsidRDefault="00F062BC" w:rsidP="005500FA">
      <w:pPr>
        <w:rPr>
          <w:rFonts w:ascii="Calibri" w:hAnsi="Calibri" w:cs="Calibri"/>
          <w:sz w:val="44"/>
          <w:szCs w:val="44"/>
        </w:rPr>
      </w:pPr>
    </w:p>
    <w:p w14:paraId="0A2A4477" w14:textId="77777777" w:rsidR="00B472AD" w:rsidRPr="00B00660" w:rsidRDefault="00E22F91">
      <w:pPr>
        <w:jc w:val="center"/>
        <w:rPr>
          <w:rFonts w:ascii="Cambria" w:hAnsi="Cambria" w:cs="Calibri"/>
          <w:b/>
          <w:sz w:val="44"/>
          <w:szCs w:val="44"/>
        </w:rPr>
      </w:pPr>
      <w:r w:rsidRPr="00B00660">
        <w:rPr>
          <w:rFonts w:ascii="Cambria" w:hAnsi="Cambria" w:cs="Calibri"/>
          <w:b/>
          <w:sz w:val="44"/>
          <w:szCs w:val="44"/>
        </w:rPr>
        <w:t>P</w:t>
      </w:r>
      <w:r w:rsidRPr="00B00660">
        <w:rPr>
          <w:rFonts w:ascii="Cambria" w:hAnsi="Cambria" w:cs="Calibri"/>
          <w:b/>
          <w:noProof/>
          <w:sz w:val="44"/>
          <w:szCs w:val="44"/>
        </w:rPr>
        <w:t>o</w:t>
      </w:r>
      <w:r w:rsidRPr="00B00660">
        <w:rPr>
          <w:rFonts w:ascii="Cambria" w:hAnsi="Cambria" w:cs="Calibri"/>
          <w:b/>
          <w:sz w:val="44"/>
          <w:szCs w:val="44"/>
        </w:rPr>
        <w:t>siPower Workshops</w:t>
      </w:r>
      <w:r w:rsidR="0013187B" w:rsidRPr="00B00660">
        <w:rPr>
          <w:rFonts w:ascii="Cambria" w:hAnsi="Cambria" w:cs="Calibri"/>
          <w:b/>
          <w:sz w:val="44"/>
          <w:szCs w:val="44"/>
        </w:rPr>
        <w:t xml:space="preserve"> for</w:t>
      </w:r>
      <w:r w:rsidR="009C1732" w:rsidRPr="00B00660">
        <w:rPr>
          <w:rFonts w:ascii="Cambria" w:hAnsi="Cambria" w:cs="Calibri"/>
          <w:b/>
          <w:sz w:val="44"/>
          <w:szCs w:val="44"/>
        </w:rPr>
        <w:t xml:space="preserve"> </w:t>
      </w:r>
      <w:r w:rsidR="006E6B7E">
        <w:rPr>
          <w:rFonts w:ascii="Cambria" w:hAnsi="Cambria" w:cs="Calibri"/>
          <w:b/>
          <w:sz w:val="44"/>
          <w:szCs w:val="44"/>
        </w:rPr>
        <w:t>Early Head</w:t>
      </w:r>
      <w:r w:rsidR="0014590F">
        <w:rPr>
          <w:rFonts w:ascii="Cambria" w:hAnsi="Cambria" w:cs="Calibri"/>
          <w:b/>
          <w:sz w:val="44"/>
          <w:szCs w:val="44"/>
        </w:rPr>
        <w:t xml:space="preserve"> Start</w:t>
      </w:r>
      <w:r w:rsidR="006E6B7E">
        <w:rPr>
          <w:rFonts w:ascii="Cambria" w:hAnsi="Cambria" w:cs="Calibri"/>
          <w:b/>
          <w:sz w:val="44"/>
          <w:szCs w:val="44"/>
        </w:rPr>
        <w:t>/Head Start Programs</w:t>
      </w:r>
    </w:p>
    <w:p w14:paraId="129135AB" w14:textId="77777777" w:rsidR="00870EDF" w:rsidRDefault="00870EDF">
      <w:pPr>
        <w:jc w:val="center"/>
        <w:rPr>
          <w:rFonts w:ascii="Copperplate Gothic Bold" w:hAnsi="Copperplate Gothic Bold"/>
          <w:b/>
          <w:sz w:val="28"/>
          <w:szCs w:val="28"/>
        </w:rPr>
      </w:pPr>
    </w:p>
    <w:p w14:paraId="67C48995" w14:textId="77777777" w:rsidR="000D5B23" w:rsidRDefault="00D235FF">
      <w:pPr>
        <w:jc w:val="center"/>
        <w:rPr>
          <w:rFonts w:ascii="Copperplate Gothic Bold" w:hAnsi="Copperplate Gothic Bold"/>
          <w:b/>
          <w:sz w:val="28"/>
          <w:szCs w:val="28"/>
        </w:rPr>
      </w:pPr>
      <w:r>
        <w:rPr>
          <w:rFonts w:ascii="Copperplate Gothic Bold" w:hAnsi="Copperplate Gothic Bold"/>
          <w:b/>
          <w:noProof/>
          <w:sz w:val="28"/>
          <w:szCs w:val="28"/>
        </w:rPr>
        <w:drawing>
          <wp:inline distT="0" distB="0" distL="0" distR="0" wp14:anchorId="27B3E5A1" wp14:editId="3B7D26AF">
            <wp:extent cx="822960" cy="1028700"/>
            <wp:effectExtent l="0" t="0" r="0" b="0"/>
            <wp:docPr id="1" name="Picture 1" descr="MPj0439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1028700"/>
                    </a:xfrm>
                    <a:prstGeom prst="rect">
                      <a:avLst/>
                    </a:prstGeom>
                    <a:noFill/>
                    <a:ln>
                      <a:noFill/>
                    </a:ln>
                  </pic:spPr>
                </pic:pic>
              </a:graphicData>
            </a:graphic>
          </wp:inline>
        </w:drawing>
      </w:r>
      <w:r w:rsidR="00A6413F">
        <w:rPr>
          <w:rFonts w:ascii="Copperplate Gothic Bold" w:hAnsi="Copperplate Gothic Bold"/>
          <w:b/>
          <w:sz w:val="28"/>
          <w:szCs w:val="28"/>
        </w:rPr>
        <w:t xml:space="preserve">   </w:t>
      </w:r>
      <w:r>
        <w:rPr>
          <w:rFonts w:ascii="Copperplate Gothic Bold" w:hAnsi="Copperplate Gothic Bold"/>
          <w:b/>
          <w:noProof/>
          <w:sz w:val="28"/>
          <w:szCs w:val="28"/>
        </w:rPr>
        <w:drawing>
          <wp:inline distT="0" distB="0" distL="0" distR="0" wp14:anchorId="4B41CF35" wp14:editId="36B6F09B">
            <wp:extent cx="1371600" cy="990600"/>
            <wp:effectExtent l="0" t="0" r="0" b="0"/>
            <wp:docPr id="2" name="Picture 2" descr="MCj0436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1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r w:rsidR="00A6413F">
        <w:rPr>
          <w:rFonts w:ascii="Copperplate Gothic Bold" w:hAnsi="Copperplate Gothic Bold"/>
          <w:b/>
          <w:sz w:val="28"/>
          <w:szCs w:val="28"/>
        </w:rPr>
        <w:t xml:space="preserve">  </w:t>
      </w:r>
      <w:r>
        <w:rPr>
          <w:rFonts w:ascii="Copperplate Gothic Bold" w:hAnsi="Copperplate Gothic Bold"/>
          <w:b/>
          <w:noProof/>
          <w:sz w:val="28"/>
          <w:szCs w:val="28"/>
        </w:rPr>
        <w:drawing>
          <wp:inline distT="0" distB="0" distL="0" distR="0" wp14:anchorId="233947AC" wp14:editId="677F5165">
            <wp:extent cx="1280160" cy="1028700"/>
            <wp:effectExtent l="0" t="0" r="0" b="0"/>
            <wp:docPr id="3" name="Picture 3" descr="MCj04154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549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1028700"/>
                    </a:xfrm>
                    <a:prstGeom prst="rect">
                      <a:avLst/>
                    </a:prstGeom>
                    <a:noFill/>
                    <a:ln>
                      <a:noFill/>
                    </a:ln>
                  </pic:spPr>
                </pic:pic>
              </a:graphicData>
            </a:graphic>
          </wp:inline>
        </w:drawing>
      </w:r>
    </w:p>
    <w:p w14:paraId="79DEF643" w14:textId="77777777" w:rsidR="009F6897" w:rsidRPr="0039382A" w:rsidRDefault="009F6897">
      <w:pPr>
        <w:jc w:val="center"/>
        <w:rPr>
          <w:rFonts w:ascii="Copperplate Gothic Bold" w:hAnsi="Copperplate Gothic Bold"/>
          <w:b/>
          <w:sz w:val="28"/>
          <w:szCs w:val="28"/>
        </w:rPr>
      </w:pPr>
    </w:p>
    <w:p w14:paraId="799A6012" w14:textId="77777777" w:rsidR="0039382A" w:rsidRDefault="00D132C1" w:rsidP="00576E18">
      <w:pPr>
        <w:jc w:val="center"/>
        <w:rPr>
          <w:rFonts w:ascii="Arial" w:hAnsi="Arial" w:cs="Arial"/>
        </w:rPr>
      </w:pPr>
      <w:r w:rsidRPr="00B472AD">
        <w:rPr>
          <w:rFonts w:ascii="Copperplate Gothic Bold" w:hAnsi="Copperplate Gothic Bold"/>
          <w:b/>
          <w:sz w:val="32"/>
        </w:rPr>
        <w:t xml:space="preserve"> </w:t>
      </w:r>
      <w:r>
        <w:rPr>
          <w:b/>
          <w:i/>
          <w:sz w:val="22"/>
        </w:rPr>
        <w:t>"Where all elements of training begin with self"</w:t>
      </w:r>
      <w:r w:rsidR="0039382A" w:rsidRPr="0039382A">
        <w:rPr>
          <w:rFonts w:ascii="Arial" w:hAnsi="Arial" w:cs="Arial"/>
        </w:rPr>
        <w:t> </w:t>
      </w:r>
    </w:p>
    <w:p w14:paraId="32649CEF" w14:textId="77777777" w:rsidR="009F6897" w:rsidRDefault="009F6897" w:rsidP="00576E18">
      <w:pPr>
        <w:jc w:val="center"/>
        <w:rPr>
          <w:rFonts w:ascii="Arial" w:hAnsi="Arial" w:cs="Arial"/>
        </w:rPr>
      </w:pPr>
    </w:p>
    <w:p w14:paraId="58E5432E" w14:textId="77777777" w:rsidR="00F062BC" w:rsidRDefault="00F062BC" w:rsidP="00576E18">
      <w:pPr>
        <w:jc w:val="center"/>
        <w:rPr>
          <w:rFonts w:ascii="Arial" w:hAnsi="Arial" w:cs="Arial"/>
        </w:rPr>
      </w:pPr>
    </w:p>
    <w:p w14:paraId="6E4F2B0D" w14:textId="77777777" w:rsidR="00144000" w:rsidRPr="005E7091" w:rsidRDefault="00144000" w:rsidP="00576E18">
      <w:pPr>
        <w:jc w:val="center"/>
        <w:rPr>
          <w:rFonts w:ascii="Arial" w:hAnsi="Arial" w:cs="Arial"/>
          <w:sz w:val="24"/>
          <w:szCs w:val="24"/>
        </w:rPr>
      </w:pPr>
    </w:p>
    <w:p w14:paraId="25DC18B4" w14:textId="0C311B4E" w:rsidR="00A71EB7" w:rsidRDefault="00A71EB7"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“Why? Why? Why?”- Teach Science to Little Kids</w:t>
      </w:r>
    </w:p>
    <w:p w14:paraId="6E338EC7" w14:textId="2651A964" w:rsidR="0014590F" w:rsidRDefault="0014590F"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ERSEA</w:t>
      </w:r>
      <w:r w:rsidR="00FB3592">
        <w:rPr>
          <w:rFonts w:ascii="Calibri" w:hAnsi="Calibri" w:cs="Calibri"/>
          <w:b/>
          <w:i/>
          <w:color w:val="000000"/>
          <w:sz w:val="24"/>
          <w:szCs w:val="24"/>
        </w:rPr>
        <w:t xml:space="preserve">:  Learn Best Practice for EHS/HS </w:t>
      </w:r>
      <w:r w:rsidR="00592EE5">
        <w:rPr>
          <w:rFonts w:ascii="Calibri" w:hAnsi="Calibri" w:cs="Calibri"/>
          <w:b/>
          <w:i/>
          <w:color w:val="000000"/>
          <w:sz w:val="24"/>
          <w:szCs w:val="24"/>
        </w:rPr>
        <w:t xml:space="preserve"> </w:t>
      </w:r>
    </w:p>
    <w:p w14:paraId="4AF94847" w14:textId="77777777" w:rsidR="0039382A" w:rsidRPr="00BC1DA4" w:rsidRDefault="00A6413F"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Be a PosiTeacher in Your Classroom</w:t>
      </w:r>
    </w:p>
    <w:p w14:paraId="5856997E" w14:textId="77777777"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What to Do When Little Kids Won’t Listen – Classroom Management Skills</w:t>
      </w:r>
      <w:r w:rsidRPr="000C4BF3">
        <w:rPr>
          <w:rFonts w:ascii="Calibri" w:hAnsi="Calibri" w:cs="Calibri"/>
          <w:b/>
          <w:i/>
          <w:color w:val="000000"/>
          <w:sz w:val="24"/>
          <w:szCs w:val="24"/>
        </w:rPr>
        <w:t xml:space="preserve"> </w:t>
      </w:r>
    </w:p>
    <w:p w14:paraId="0D4B5E7A" w14:textId="77777777" w:rsidR="00285097" w:rsidRPr="00425017" w:rsidRDefault="00285097"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5+5 Ways to Teach Math in Head Start</w:t>
      </w:r>
    </w:p>
    <w:p w14:paraId="1F7430C9" w14:textId="77777777" w:rsidR="00425017" w:rsidRPr="00285097" w:rsidRDefault="00632292"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t>
      </w:r>
      <w:r w:rsidR="00425017">
        <w:rPr>
          <w:rFonts w:ascii="Calibri" w:hAnsi="Calibri" w:cs="Calibri"/>
          <w:b/>
          <w:i/>
          <w:color w:val="000000"/>
          <w:sz w:val="24"/>
          <w:szCs w:val="24"/>
        </w:rPr>
        <w:t>I can READ</w:t>
      </w:r>
      <w:r>
        <w:rPr>
          <w:rFonts w:ascii="Calibri" w:hAnsi="Calibri" w:cs="Calibri"/>
          <w:b/>
          <w:i/>
          <w:color w:val="000000"/>
          <w:sz w:val="24"/>
          <w:szCs w:val="24"/>
        </w:rPr>
        <w:t>”</w:t>
      </w:r>
      <w:r w:rsidR="00425017">
        <w:rPr>
          <w:rFonts w:ascii="Calibri" w:hAnsi="Calibri" w:cs="Calibri"/>
          <w:b/>
          <w:i/>
          <w:color w:val="000000"/>
          <w:sz w:val="24"/>
          <w:szCs w:val="24"/>
        </w:rPr>
        <w:t xml:space="preserve"> – Early Learning Literacy </w:t>
      </w:r>
    </w:p>
    <w:p w14:paraId="478046EA" w14:textId="77777777" w:rsidR="00285097" w:rsidRPr="006728ED" w:rsidRDefault="00285097"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 xml:space="preserve">Help Kids Deal With Anger </w:t>
      </w:r>
    </w:p>
    <w:p w14:paraId="1F2D6C2E" w14:textId="77777777" w:rsidR="000C4BF3" w:rsidRPr="00BC1DA4"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Co-Teachers Working Together as a Team</w:t>
      </w:r>
    </w:p>
    <w:p w14:paraId="2C9BED24" w14:textId="77777777"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PosiPower Ways to Effectively Work With Parents</w:t>
      </w:r>
    </w:p>
    <w:p w14:paraId="74E53C0A" w14:textId="77777777"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Working in Teams – Teachers, Bus Drivers, Managers, etc…</w:t>
      </w:r>
    </w:p>
    <w:p w14:paraId="193D5428" w14:textId="77777777" w:rsidR="000C4BF3" w:rsidRPr="00030155"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Time and Stress Management for Teachers</w:t>
      </w:r>
    </w:p>
    <w:p w14:paraId="60D23435" w14:textId="77777777"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Hire and Retain the Best Teachers</w:t>
      </w:r>
    </w:p>
    <w:p w14:paraId="7B29BF80" w14:textId="06AEF0AB" w:rsidR="00592228" w:rsidRPr="00BC1DA4" w:rsidRDefault="00592228" w:rsidP="00592228">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 xml:space="preserve">PosiPower </w:t>
      </w:r>
      <w:r w:rsidRPr="00592228">
        <w:rPr>
          <w:rFonts w:ascii="Calibri" w:hAnsi="Calibri" w:cs="Calibri"/>
          <w:b/>
          <w:i/>
          <w:color w:val="0070C0"/>
          <w:sz w:val="24"/>
          <w:szCs w:val="24"/>
        </w:rPr>
        <w:t xml:space="preserve">eLearning </w:t>
      </w:r>
      <w:r>
        <w:rPr>
          <w:rFonts w:ascii="Calibri" w:hAnsi="Calibri" w:cs="Calibri"/>
          <w:b/>
          <w:i/>
          <w:color w:val="000000"/>
          <w:sz w:val="24"/>
          <w:szCs w:val="24"/>
        </w:rPr>
        <w:t xml:space="preserve">and </w:t>
      </w:r>
      <w:r w:rsidRPr="00592228">
        <w:rPr>
          <w:rFonts w:ascii="Calibri" w:hAnsi="Calibri" w:cs="Calibri"/>
          <w:b/>
          <w:i/>
          <w:color w:val="0070C0"/>
          <w:sz w:val="24"/>
          <w:szCs w:val="24"/>
        </w:rPr>
        <w:t>eTeaching</w:t>
      </w:r>
      <w:r w:rsidRPr="00592228">
        <w:rPr>
          <w:rFonts w:ascii="Calibri" w:hAnsi="Calibri" w:cs="Calibri"/>
          <w:i/>
          <w:color w:val="0070C0"/>
          <w:sz w:val="24"/>
          <w:szCs w:val="24"/>
        </w:rPr>
        <w:t xml:space="preserve"> </w:t>
      </w:r>
      <w:r>
        <w:rPr>
          <w:rFonts w:ascii="Calibri" w:hAnsi="Calibri" w:cs="Calibri"/>
          <w:b/>
          <w:i/>
          <w:color w:val="000000"/>
          <w:sz w:val="24"/>
          <w:szCs w:val="24"/>
        </w:rPr>
        <w:t xml:space="preserve">With Technology </w:t>
      </w:r>
    </w:p>
    <w:p w14:paraId="0BA48112" w14:textId="77777777" w:rsidR="000C4BF3" w:rsidRDefault="000C4BF3"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Coaching the Best Out of Your Teachers and Staff – For Management</w:t>
      </w:r>
    </w:p>
    <w:p w14:paraId="40F854D9" w14:textId="77777777" w:rsidR="00030155" w:rsidRDefault="00030155"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bCs/>
          <w:i/>
          <w:color w:val="000000"/>
          <w:sz w:val="24"/>
          <w:szCs w:val="24"/>
        </w:rPr>
        <w:t>Celebrate Diversity in Your Classroom</w:t>
      </w:r>
      <w:r w:rsidRPr="00BC1DA4">
        <w:rPr>
          <w:rFonts w:ascii="Calibri" w:hAnsi="Calibri" w:cs="Calibri"/>
          <w:b/>
          <w:i/>
          <w:color w:val="000000"/>
          <w:sz w:val="24"/>
          <w:szCs w:val="24"/>
        </w:rPr>
        <w:t xml:space="preserve"> </w:t>
      </w:r>
    </w:p>
    <w:p w14:paraId="11DBE359" w14:textId="77777777" w:rsidR="00C970E2" w:rsidRDefault="00602852"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sidRPr="00BC1DA4">
        <w:rPr>
          <w:rFonts w:ascii="Calibri" w:hAnsi="Calibri" w:cs="Calibri"/>
          <w:b/>
          <w:i/>
          <w:color w:val="000000"/>
          <w:sz w:val="24"/>
          <w:szCs w:val="24"/>
        </w:rPr>
        <w:t>Balance Work</w:t>
      </w:r>
      <w:r w:rsidR="00C970E2" w:rsidRPr="00BC1DA4">
        <w:rPr>
          <w:rFonts w:ascii="Calibri" w:hAnsi="Calibri" w:cs="Calibri"/>
          <w:b/>
          <w:i/>
          <w:color w:val="000000"/>
          <w:sz w:val="24"/>
          <w:szCs w:val="24"/>
        </w:rPr>
        <w:t xml:space="preserve"> and Family &amp; Be Positive in Both</w:t>
      </w:r>
    </w:p>
    <w:p w14:paraId="3BAD90FE" w14:textId="77777777" w:rsidR="006728ED" w:rsidRPr="0059084B" w:rsidRDefault="006728ED" w:rsidP="006728ED">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Head Start Teachers</w:t>
      </w:r>
      <w:r w:rsidR="00BA0252">
        <w:rPr>
          <w:rFonts w:ascii="Calibri" w:hAnsi="Calibri" w:cs="Calibri"/>
          <w:b/>
          <w:i/>
          <w:color w:val="000000"/>
          <w:sz w:val="24"/>
          <w:szCs w:val="24"/>
        </w:rPr>
        <w:t xml:space="preserve"> Model Respect for Diverse Families</w:t>
      </w:r>
      <w:r w:rsidR="0076710E">
        <w:rPr>
          <w:rFonts w:ascii="Calibri" w:hAnsi="Calibri" w:cs="Calibri"/>
          <w:b/>
          <w:i/>
          <w:color w:val="000000"/>
          <w:sz w:val="24"/>
          <w:szCs w:val="24"/>
        </w:rPr>
        <w:t xml:space="preserve"> </w:t>
      </w:r>
    </w:p>
    <w:p w14:paraId="0CA03AF1" w14:textId="77777777" w:rsidR="002936F2" w:rsidRPr="00BC1DA4" w:rsidRDefault="009E7707" w:rsidP="009F6241">
      <w:pPr>
        <w:numPr>
          <w:ilvl w:val="0"/>
          <w:numId w:val="3"/>
        </w:numPr>
        <w:pBdr>
          <w:top w:val="single" w:sz="4" w:space="1" w:color="auto"/>
          <w:left w:val="single" w:sz="4" w:space="4" w:color="auto"/>
          <w:bottom w:val="single" w:sz="4" w:space="1" w:color="auto"/>
          <w:right w:val="single" w:sz="4" w:space="4" w:color="auto"/>
        </w:pBdr>
        <w:rPr>
          <w:rFonts w:ascii="Calibri" w:hAnsi="Calibri" w:cs="Calibri"/>
          <w:b/>
          <w:i/>
          <w:color w:val="000000"/>
          <w:sz w:val="24"/>
          <w:szCs w:val="24"/>
        </w:rPr>
      </w:pPr>
      <w:r>
        <w:rPr>
          <w:rFonts w:ascii="Calibri" w:hAnsi="Calibri" w:cs="Calibri"/>
          <w:b/>
          <w:i/>
          <w:color w:val="000000"/>
          <w:sz w:val="24"/>
          <w:szCs w:val="24"/>
        </w:rPr>
        <w:t xml:space="preserve">Recognizing Physical, Sexual, Emotional Abuse, and Child Neglect ( 3-part series) </w:t>
      </w:r>
    </w:p>
    <w:p w14:paraId="7A01DAC8" w14:textId="77777777" w:rsidR="005E7091" w:rsidRPr="00737AF7" w:rsidRDefault="005E7091" w:rsidP="005E7091">
      <w:pPr>
        <w:ind w:left="360"/>
        <w:rPr>
          <w:b/>
          <w:bCs/>
          <w:i/>
          <w:color w:val="000000"/>
          <w:sz w:val="28"/>
          <w:szCs w:val="28"/>
        </w:rPr>
      </w:pPr>
    </w:p>
    <w:p w14:paraId="34332371" w14:textId="77777777" w:rsidR="00F062BC" w:rsidRDefault="00F062BC" w:rsidP="00B00660">
      <w:pPr>
        <w:rPr>
          <w:b/>
          <w:i/>
          <w:iCs/>
          <w:sz w:val="24"/>
          <w:szCs w:val="24"/>
        </w:rPr>
      </w:pPr>
    </w:p>
    <w:p w14:paraId="28E37866" w14:textId="77777777" w:rsidR="00CC12DD" w:rsidRDefault="00CC12DD" w:rsidP="00CC12DD">
      <w:pPr>
        <w:jc w:val="right"/>
        <w:rPr>
          <w:rFonts w:ascii="Cambria" w:hAnsi="Cambria"/>
          <w:b/>
          <w:iCs/>
          <w:sz w:val="24"/>
          <w:szCs w:val="24"/>
        </w:rPr>
      </w:pPr>
      <w:r w:rsidRPr="00F062BC">
        <w:rPr>
          <w:rFonts w:ascii="Cambria" w:hAnsi="Cambria"/>
          <w:b/>
          <w:iCs/>
          <w:sz w:val="24"/>
          <w:szCs w:val="24"/>
        </w:rPr>
        <w:t xml:space="preserve">Jordana </w:t>
      </w:r>
      <w:r>
        <w:rPr>
          <w:rFonts w:ascii="Cambria" w:hAnsi="Cambria"/>
          <w:b/>
          <w:iCs/>
          <w:sz w:val="24"/>
          <w:szCs w:val="24"/>
        </w:rPr>
        <w:t xml:space="preserve"> Y. </w:t>
      </w:r>
      <w:r w:rsidRPr="00F062BC">
        <w:rPr>
          <w:rFonts w:ascii="Cambria" w:hAnsi="Cambria"/>
          <w:b/>
          <w:iCs/>
          <w:sz w:val="24"/>
          <w:szCs w:val="24"/>
        </w:rPr>
        <w:t>Shakoor,</w:t>
      </w:r>
      <w:r>
        <w:rPr>
          <w:rFonts w:ascii="Cambria" w:hAnsi="Cambria"/>
          <w:b/>
          <w:iCs/>
          <w:sz w:val="24"/>
          <w:szCs w:val="24"/>
        </w:rPr>
        <w:t xml:space="preserve"> M.Ed., </w:t>
      </w:r>
      <w:r w:rsidRPr="00F062BC">
        <w:rPr>
          <w:rFonts w:ascii="Cambria" w:hAnsi="Cambria"/>
          <w:b/>
          <w:iCs/>
          <w:sz w:val="24"/>
          <w:szCs w:val="24"/>
        </w:rPr>
        <w:t xml:space="preserve"> President</w:t>
      </w:r>
    </w:p>
    <w:p w14:paraId="398EAC6F" w14:textId="77777777" w:rsidR="00CC12DD" w:rsidRPr="00F062BC" w:rsidRDefault="00CC12DD" w:rsidP="00CC12DD">
      <w:pPr>
        <w:jc w:val="right"/>
        <w:rPr>
          <w:rFonts w:ascii="Cambria" w:hAnsi="Cambria"/>
          <w:b/>
          <w:iCs/>
          <w:sz w:val="24"/>
          <w:szCs w:val="24"/>
        </w:rPr>
      </w:pPr>
      <w:r w:rsidRPr="00F062BC">
        <w:rPr>
          <w:rFonts w:ascii="Cambria" w:hAnsi="Cambria"/>
          <w:b/>
          <w:iCs/>
          <w:sz w:val="24"/>
          <w:szCs w:val="24"/>
        </w:rPr>
        <w:t>Office - 614-775-6069</w:t>
      </w:r>
    </w:p>
    <w:p w14:paraId="3179EDD3" w14:textId="77777777" w:rsidR="00CC12DD" w:rsidRPr="00CC12DD" w:rsidRDefault="00CC12DD" w:rsidP="00CC12DD">
      <w:pPr>
        <w:jc w:val="right"/>
        <w:rPr>
          <w:rFonts w:ascii="Cambria" w:hAnsi="Cambria"/>
          <w:b/>
          <w:iCs/>
          <w:sz w:val="24"/>
          <w:szCs w:val="24"/>
        </w:rPr>
      </w:pPr>
      <w:r w:rsidRPr="00CC12DD">
        <w:rPr>
          <w:b/>
          <w:sz w:val="24"/>
          <w:szCs w:val="24"/>
        </w:rPr>
        <w:t xml:space="preserve">Email: </w:t>
      </w:r>
      <w:hyperlink r:id="rId13" w:history="1">
        <w:r w:rsidRPr="00CC12DD">
          <w:rPr>
            <w:rStyle w:val="Hyperlink"/>
            <w:b/>
            <w:sz w:val="24"/>
            <w:szCs w:val="24"/>
          </w:rPr>
          <w:t>jysposipower@gmail.com</w:t>
        </w:r>
      </w:hyperlink>
    </w:p>
    <w:p w14:paraId="2DA586C7" w14:textId="77777777" w:rsidR="00CC12DD" w:rsidRPr="00CC12DD" w:rsidRDefault="00CC12DD" w:rsidP="00CC12DD">
      <w:pPr>
        <w:jc w:val="right"/>
        <w:rPr>
          <w:b/>
          <w:sz w:val="24"/>
          <w:szCs w:val="24"/>
        </w:rPr>
      </w:pPr>
      <w:r w:rsidRPr="00CC12DD">
        <w:rPr>
          <w:b/>
          <w:sz w:val="24"/>
          <w:szCs w:val="24"/>
        </w:rPr>
        <w:t xml:space="preserve">Website:  </w:t>
      </w:r>
      <w:hyperlink r:id="rId14" w:history="1">
        <w:r w:rsidRPr="00CC12DD">
          <w:rPr>
            <w:rStyle w:val="Hyperlink"/>
            <w:rFonts w:ascii="Cambria" w:hAnsi="Cambria"/>
            <w:b/>
            <w:iCs/>
            <w:sz w:val="24"/>
            <w:szCs w:val="24"/>
          </w:rPr>
          <w:t>www.posipowerconcepts.com</w:t>
        </w:r>
      </w:hyperlink>
      <w:r w:rsidRPr="00CC12DD">
        <w:rPr>
          <w:rFonts w:ascii="Cambria" w:hAnsi="Cambria"/>
          <w:b/>
          <w:iCs/>
          <w:sz w:val="24"/>
          <w:szCs w:val="24"/>
        </w:rPr>
        <w:t xml:space="preserve"> </w:t>
      </w:r>
    </w:p>
    <w:p w14:paraId="52EAA870" w14:textId="77777777" w:rsidR="00BA0252" w:rsidRDefault="00BA0252" w:rsidP="00BA0252">
      <w:pPr>
        <w:jc w:val="right"/>
      </w:pPr>
    </w:p>
    <w:p w14:paraId="0F4CB612" w14:textId="77777777" w:rsidR="0005352B" w:rsidRDefault="0005352B" w:rsidP="00BA0252">
      <w:pPr>
        <w:jc w:val="right"/>
      </w:pPr>
    </w:p>
    <w:p w14:paraId="0CF17ACD" w14:textId="77777777" w:rsidR="00094991" w:rsidRDefault="00094991" w:rsidP="00094991">
      <w:pPr>
        <w:jc w:val="right"/>
      </w:pPr>
    </w:p>
    <w:p w14:paraId="2700CF09" w14:textId="77777777" w:rsidR="00094991" w:rsidRDefault="00094991" w:rsidP="00094991">
      <w:pPr>
        <w:jc w:val="right"/>
      </w:pPr>
    </w:p>
    <w:p w14:paraId="65134776" w14:textId="77777777" w:rsidR="00094991" w:rsidRPr="006E2FC7" w:rsidRDefault="00094991" w:rsidP="00094991">
      <w:pPr>
        <w:rPr>
          <w:rFonts w:ascii="Cambria" w:hAnsi="Cambria" w:cs="Calibri"/>
          <w:b/>
          <w:sz w:val="28"/>
          <w:szCs w:val="28"/>
          <w:u w:val="single"/>
        </w:rPr>
      </w:pPr>
      <w:r>
        <w:rPr>
          <w:rFonts w:ascii="Cambria" w:hAnsi="Cambria" w:cs="Calibri"/>
          <w:b/>
          <w:sz w:val="28"/>
          <w:szCs w:val="28"/>
          <w:u w:val="single"/>
        </w:rPr>
        <w:t>BACKGROUND INFORMATION</w:t>
      </w:r>
    </w:p>
    <w:p w14:paraId="2FA966BD" w14:textId="77777777" w:rsidR="00094991" w:rsidRDefault="00094991" w:rsidP="00094991">
      <w:pPr>
        <w:rPr>
          <w:b/>
          <w:sz w:val="28"/>
        </w:rPr>
      </w:pPr>
    </w:p>
    <w:p w14:paraId="10D73795" w14:textId="77777777" w:rsidR="00094991" w:rsidRPr="006B0B07" w:rsidRDefault="00782A77" w:rsidP="00094991">
      <w:pPr>
        <w:rPr>
          <w:sz w:val="24"/>
          <w:szCs w:val="24"/>
        </w:rPr>
      </w:pPr>
      <w:r>
        <w:rPr>
          <w:sz w:val="24"/>
          <w:szCs w:val="24"/>
          <w:shd w:val="clear" w:color="auto" w:fill="FFFFFF"/>
        </w:rPr>
        <w:t>Founded in 1993</w:t>
      </w:r>
      <w:r w:rsidR="00094991" w:rsidRPr="006B0B07">
        <w:rPr>
          <w:sz w:val="24"/>
          <w:szCs w:val="24"/>
          <w:shd w:val="clear" w:color="auto" w:fill="FFFFFF"/>
        </w:rPr>
        <w:t>, </w:t>
      </w:r>
      <w:r w:rsidR="00094991" w:rsidRPr="006B0B07">
        <w:rPr>
          <w:rStyle w:val="Strong"/>
          <w:sz w:val="24"/>
          <w:szCs w:val="24"/>
          <w:shd w:val="clear" w:color="auto" w:fill="FFFFFF"/>
        </w:rPr>
        <w:t>JYS Consultants-PosiPower Concepts, Inc.</w:t>
      </w:r>
      <w:r w:rsidR="00094991" w:rsidRPr="006B0B07">
        <w:rPr>
          <w:rStyle w:val="apple-converted-space"/>
          <w:b/>
          <w:bCs/>
          <w:sz w:val="24"/>
          <w:szCs w:val="24"/>
          <w:shd w:val="clear" w:color="auto" w:fill="FFFFFF"/>
        </w:rPr>
        <w:t> </w:t>
      </w:r>
      <w:r w:rsidR="00094991" w:rsidRPr="006B0B07">
        <w:rPr>
          <w:sz w:val="24"/>
          <w:szCs w:val="24"/>
          <w:shd w:val="clear" w:color="auto" w:fill="FFFFFF"/>
        </w:rPr>
        <w:t xml:space="preserve">is </w:t>
      </w:r>
      <w:r>
        <w:rPr>
          <w:sz w:val="24"/>
          <w:szCs w:val="24"/>
          <w:shd w:val="clear" w:color="auto" w:fill="FFFFFF"/>
        </w:rPr>
        <w:t>a private management, educational</w:t>
      </w:r>
      <w:r w:rsidR="00094991" w:rsidRPr="006B0B07">
        <w:rPr>
          <w:sz w:val="24"/>
          <w:szCs w:val="24"/>
          <w:shd w:val="clear" w:color="auto" w:fill="FFFFFF"/>
        </w:rPr>
        <w:t xml:space="preserve"> training and consulting firm.  We are located in Westerville, Ohio. Our primary commitment is to improve the lives of individuals and the atmosphere of organizations and companies by teaching</w:t>
      </w:r>
      <w:r w:rsidR="00094991" w:rsidRPr="006B0B07">
        <w:rPr>
          <w:rStyle w:val="apple-converted-space"/>
          <w:sz w:val="24"/>
          <w:szCs w:val="24"/>
          <w:shd w:val="clear" w:color="auto" w:fill="FFFFFF"/>
        </w:rPr>
        <w:t> </w:t>
      </w:r>
      <w:r w:rsidR="00094991" w:rsidRPr="006B0B07">
        <w:rPr>
          <w:rStyle w:val="Strong"/>
          <w:sz w:val="24"/>
          <w:szCs w:val="24"/>
          <w:shd w:val="clear" w:color="auto" w:fill="FFFFFF"/>
        </w:rPr>
        <w:t>PosiPower Concepts</w:t>
      </w:r>
      <w:r w:rsidR="00094991" w:rsidRPr="006B0B07">
        <w:rPr>
          <w:rStyle w:val="apple-converted-space"/>
          <w:b/>
          <w:bCs/>
          <w:sz w:val="24"/>
          <w:szCs w:val="24"/>
          <w:shd w:val="clear" w:color="auto" w:fill="FFFFFF"/>
        </w:rPr>
        <w:t> </w:t>
      </w:r>
      <w:r w:rsidR="00094991" w:rsidRPr="006B0B07">
        <w:rPr>
          <w:sz w:val="24"/>
          <w:szCs w:val="24"/>
          <w:shd w:val="clear" w:color="auto" w:fill="FFFFFF"/>
        </w:rPr>
        <w:t>along with core training needs.</w:t>
      </w:r>
      <w:r w:rsidR="00094991">
        <w:rPr>
          <w:sz w:val="24"/>
          <w:szCs w:val="24"/>
          <w:shd w:val="clear" w:color="auto" w:fill="FFFFFF"/>
        </w:rPr>
        <w:t xml:space="preserve"> </w:t>
      </w:r>
      <w:r w:rsidR="00094991" w:rsidRPr="006B0B07">
        <w:rPr>
          <w:sz w:val="24"/>
          <w:szCs w:val="24"/>
          <w:shd w:val="clear" w:color="auto" w:fill="FFFFFF"/>
        </w:rPr>
        <w:t>Thousands of participants</w:t>
      </w:r>
      <w:r>
        <w:rPr>
          <w:sz w:val="24"/>
          <w:szCs w:val="24"/>
          <w:shd w:val="clear" w:color="auto" w:fill="FFFFFF"/>
        </w:rPr>
        <w:t xml:space="preserve"> around the country have had </w:t>
      </w:r>
      <w:r w:rsidRPr="00782A77">
        <w:rPr>
          <w:b/>
          <w:sz w:val="24"/>
          <w:szCs w:val="24"/>
          <w:shd w:val="clear" w:color="auto" w:fill="FFFFFF"/>
        </w:rPr>
        <w:t>PosiPower Workshops</w:t>
      </w:r>
      <w:r>
        <w:rPr>
          <w:sz w:val="24"/>
          <w:szCs w:val="24"/>
          <w:shd w:val="clear" w:color="auto" w:fill="FFFFFF"/>
        </w:rPr>
        <w:t>.</w:t>
      </w:r>
      <w:r w:rsidR="00094991" w:rsidRPr="006B0B07">
        <w:rPr>
          <w:rStyle w:val="Emphasis"/>
          <w:b/>
          <w:bCs/>
          <w:sz w:val="24"/>
          <w:szCs w:val="24"/>
          <w:shd w:val="clear" w:color="auto" w:fill="FFFFFF"/>
        </w:rPr>
        <w:t> </w:t>
      </w:r>
      <w:r w:rsidR="00094991" w:rsidRPr="006B0B07">
        <w:rPr>
          <w:sz w:val="24"/>
          <w:szCs w:val="24"/>
          <w:shd w:val="clear" w:color="auto" w:fill="FFFFFF"/>
        </w:rPr>
        <w:t>We are proud of our outstanding reputation</w:t>
      </w:r>
      <w:r w:rsidR="00094991" w:rsidRPr="006B0B07">
        <w:rPr>
          <w:rStyle w:val="Emphasis"/>
          <w:b/>
          <w:bCs/>
          <w:sz w:val="24"/>
          <w:szCs w:val="24"/>
          <w:shd w:val="clear" w:color="auto" w:fill="FFFFFF"/>
        </w:rPr>
        <w:t>.</w:t>
      </w:r>
    </w:p>
    <w:p w14:paraId="2B7BF738" w14:textId="77777777" w:rsidR="00094991" w:rsidRPr="006E2FC7" w:rsidRDefault="00094991" w:rsidP="00094991">
      <w:pPr>
        <w:tabs>
          <w:tab w:val="left" w:pos="2070"/>
        </w:tabs>
        <w:rPr>
          <w:rFonts w:ascii="Calibri" w:hAnsi="Calibri" w:cs="Calibri"/>
          <w:sz w:val="24"/>
        </w:rPr>
      </w:pPr>
    </w:p>
    <w:p w14:paraId="4DC7D9A3" w14:textId="77777777" w:rsidR="00094991" w:rsidRPr="006E2FC7" w:rsidRDefault="00094991" w:rsidP="00094991">
      <w:pPr>
        <w:tabs>
          <w:tab w:val="left" w:pos="2070"/>
        </w:tabs>
        <w:rPr>
          <w:rFonts w:ascii="Calibri" w:hAnsi="Calibri" w:cs="Calibri"/>
          <w:sz w:val="24"/>
        </w:rPr>
      </w:pPr>
      <w:r w:rsidRPr="006E2FC7">
        <w:rPr>
          <w:rFonts w:ascii="Calibri" w:hAnsi="Calibri" w:cs="Calibri"/>
          <w:sz w:val="24"/>
        </w:rPr>
        <w:t xml:space="preserve">The </w:t>
      </w:r>
      <w:r w:rsidRPr="006E2FC7">
        <w:rPr>
          <w:rFonts w:ascii="Calibri" w:hAnsi="Calibri" w:cs="Calibri"/>
          <w:b/>
          <w:sz w:val="24"/>
        </w:rPr>
        <w:t>PosiPower Concept</w:t>
      </w:r>
      <w:r w:rsidRPr="006E2FC7">
        <w:rPr>
          <w:rFonts w:ascii="Calibri" w:hAnsi="Calibri" w:cs="Calibri"/>
          <w:sz w:val="24"/>
        </w:rPr>
        <w:t xml:space="preserve"> asserts that: </w:t>
      </w:r>
      <w:r w:rsidRPr="006E2FC7">
        <w:rPr>
          <w:rFonts w:ascii="Calibri" w:hAnsi="Calibri" w:cs="Calibri"/>
          <w:b/>
          <w:sz w:val="24"/>
        </w:rPr>
        <w:t>"All elements of training begin with self."</w:t>
      </w:r>
      <w:r w:rsidRPr="006E2FC7">
        <w:rPr>
          <w:rFonts w:ascii="Calibri" w:hAnsi="Calibri" w:cs="Calibri"/>
          <w:sz w:val="24"/>
        </w:rPr>
        <w:t xml:space="preserve">  This concept makes our training unique. Over the years, we discovered that employees who feel good about themselves and their contribution to the organization are more receptive to change. Individuals who know how to maintain a positive self-image make the best supervisors, managers, and workers. This is why each training session begins with a self-esteem component. </w:t>
      </w:r>
      <w:r w:rsidRPr="006E2FC7">
        <w:rPr>
          <w:rFonts w:ascii="Calibri" w:hAnsi="Calibri" w:cs="Calibri"/>
          <w:b/>
          <w:sz w:val="24"/>
        </w:rPr>
        <w:t>PosiPower</w:t>
      </w:r>
      <w:r w:rsidRPr="006E2FC7">
        <w:rPr>
          <w:rFonts w:ascii="Calibri" w:hAnsi="Calibri" w:cs="Calibri"/>
          <w:sz w:val="24"/>
        </w:rPr>
        <w:t xml:space="preserve"> training sessions are customized and thorough in the areas of </w:t>
      </w:r>
      <w:r w:rsidRPr="006E2FC7">
        <w:rPr>
          <w:rFonts w:ascii="Calibri" w:hAnsi="Calibri" w:cs="Calibri"/>
          <w:b/>
          <w:sz w:val="24"/>
        </w:rPr>
        <w:t>customer service</w:t>
      </w:r>
      <w:r w:rsidRPr="006E2FC7">
        <w:rPr>
          <w:rFonts w:ascii="Calibri" w:hAnsi="Calibri" w:cs="Calibri"/>
          <w:sz w:val="24"/>
        </w:rPr>
        <w:t xml:space="preserve">, </w:t>
      </w:r>
      <w:r w:rsidRPr="006E2FC7">
        <w:rPr>
          <w:rFonts w:ascii="Calibri" w:hAnsi="Calibri" w:cs="Calibri"/>
          <w:b/>
          <w:sz w:val="24"/>
        </w:rPr>
        <w:t>conflict management</w:t>
      </w:r>
      <w:r w:rsidRPr="006E2FC7">
        <w:rPr>
          <w:rFonts w:ascii="Calibri" w:hAnsi="Calibri" w:cs="Calibri"/>
          <w:sz w:val="24"/>
        </w:rPr>
        <w:t xml:space="preserve">, </w:t>
      </w:r>
      <w:r>
        <w:rPr>
          <w:rFonts w:ascii="Calibri" w:hAnsi="Calibri" w:cs="Calibri"/>
          <w:b/>
          <w:sz w:val="24"/>
        </w:rPr>
        <w:t>team-</w:t>
      </w:r>
      <w:r w:rsidRPr="006E2FC7">
        <w:rPr>
          <w:rFonts w:ascii="Calibri" w:hAnsi="Calibri" w:cs="Calibri"/>
          <w:b/>
          <w:sz w:val="24"/>
        </w:rPr>
        <w:t>building</w:t>
      </w:r>
      <w:r>
        <w:rPr>
          <w:rFonts w:ascii="Calibri" w:hAnsi="Calibri" w:cs="Calibri"/>
          <w:b/>
          <w:sz w:val="24"/>
        </w:rPr>
        <w:t xml:space="preserve">, </w:t>
      </w:r>
      <w:r w:rsidRPr="006E2FC7">
        <w:rPr>
          <w:rFonts w:ascii="Calibri" w:hAnsi="Calibri" w:cs="Calibri"/>
          <w:b/>
          <w:sz w:val="24"/>
        </w:rPr>
        <w:t>diversity</w:t>
      </w:r>
      <w:r w:rsidRPr="006E2FC7">
        <w:rPr>
          <w:rFonts w:ascii="Calibri" w:hAnsi="Calibri" w:cs="Calibri"/>
          <w:sz w:val="24"/>
        </w:rPr>
        <w:t xml:space="preserve">, and increasing </w:t>
      </w:r>
      <w:r w:rsidRPr="006E2FC7">
        <w:rPr>
          <w:rFonts w:ascii="Calibri" w:hAnsi="Calibri" w:cs="Calibri"/>
          <w:b/>
          <w:sz w:val="24"/>
        </w:rPr>
        <w:t>productivity</w:t>
      </w:r>
      <w:r w:rsidRPr="006E2FC7">
        <w:rPr>
          <w:rFonts w:ascii="Calibri" w:hAnsi="Calibri" w:cs="Calibri"/>
          <w:sz w:val="24"/>
        </w:rPr>
        <w:t>. Participants come away with a renewed sense of commitment and enthusiasm for themselves, their workplace, and their lives in general. Additionally caseworkers, childcare providers, and parents who take our parenting classes are able to work effectively with children in these challenging times. Our PowerPoint presentations are highly rated.</w:t>
      </w:r>
    </w:p>
    <w:p w14:paraId="06F52832" w14:textId="77777777" w:rsidR="00094991" w:rsidRPr="006E2FC7" w:rsidRDefault="00094991" w:rsidP="00094991">
      <w:pPr>
        <w:rPr>
          <w:rFonts w:ascii="Calibri" w:hAnsi="Calibri" w:cs="Calibri"/>
          <w:sz w:val="24"/>
        </w:rPr>
      </w:pPr>
    </w:p>
    <w:p w14:paraId="0613C1D0" w14:textId="77777777" w:rsidR="00094991" w:rsidRPr="006E2FC7" w:rsidRDefault="00094991" w:rsidP="00094991">
      <w:pPr>
        <w:rPr>
          <w:rFonts w:ascii="Calibri" w:hAnsi="Calibri" w:cs="Calibri"/>
          <w:b/>
          <w:sz w:val="24"/>
        </w:rPr>
      </w:pPr>
      <w:r w:rsidRPr="006E2FC7">
        <w:rPr>
          <w:rFonts w:ascii="Calibri" w:hAnsi="Calibri" w:cs="Calibri"/>
          <w:b/>
          <w:sz w:val="24"/>
        </w:rPr>
        <w:t xml:space="preserve">Our Objectives are to: </w:t>
      </w:r>
    </w:p>
    <w:p w14:paraId="3EFEEC27" w14:textId="77777777" w:rsidR="00094991" w:rsidRPr="006E2FC7" w:rsidRDefault="00094991" w:rsidP="00094991">
      <w:pPr>
        <w:rPr>
          <w:rFonts w:ascii="Calibri" w:hAnsi="Calibri" w:cs="Calibri"/>
          <w:sz w:val="16"/>
          <w:szCs w:val="16"/>
        </w:rPr>
      </w:pPr>
    </w:p>
    <w:p w14:paraId="54B678B9"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Promote excellence and increase productivity</w:t>
      </w:r>
    </w:p>
    <w:p w14:paraId="774221E7"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Improve customer service and customer satisfaction</w:t>
      </w:r>
    </w:p>
    <w:p w14:paraId="3F1B8CCF"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Build stronger teams and enhance leadership skills</w:t>
      </w:r>
    </w:p>
    <w:p w14:paraId="1EF5BEA3"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Improve attitudes by teaching positive concepts</w:t>
      </w:r>
    </w:p>
    <w:p w14:paraId="549F3A19"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Reduce resistance to change</w:t>
      </w:r>
    </w:p>
    <w:p w14:paraId="7B84A479"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Teach diversity &amp; cultural issues</w:t>
      </w:r>
    </w:p>
    <w:p w14:paraId="2AA6BC88"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Teach positive techniques that resolve interpersonal conflicts</w:t>
      </w:r>
    </w:p>
    <w:p w14:paraId="599B6993"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 xml:space="preserve">Create a positive work environment for men and women </w:t>
      </w:r>
    </w:p>
    <w:p w14:paraId="3A2E00C6"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Promote positive families and children</w:t>
      </w:r>
    </w:p>
    <w:p w14:paraId="11E073A4" w14:textId="77777777" w:rsidR="00094991" w:rsidRPr="006E2FC7" w:rsidRDefault="00094991" w:rsidP="00094991">
      <w:pPr>
        <w:numPr>
          <w:ilvl w:val="0"/>
          <w:numId w:val="1"/>
        </w:numPr>
        <w:tabs>
          <w:tab w:val="num" w:pos="360"/>
        </w:tabs>
        <w:ind w:left="360"/>
        <w:rPr>
          <w:rFonts w:ascii="Calibri" w:hAnsi="Calibri" w:cs="Calibri"/>
          <w:b/>
          <w:sz w:val="24"/>
        </w:rPr>
      </w:pPr>
      <w:r w:rsidRPr="006E2FC7">
        <w:rPr>
          <w:rFonts w:ascii="Calibri" w:hAnsi="Calibri" w:cs="Calibri"/>
          <w:b/>
          <w:sz w:val="24"/>
        </w:rPr>
        <w:t>Create a positive balance between work and family</w:t>
      </w:r>
    </w:p>
    <w:p w14:paraId="6AC10788" w14:textId="77777777" w:rsidR="00094991" w:rsidRPr="006E2FC7" w:rsidRDefault="00094991" w:rsidP="00094991">
      <w:pPr>
        <w:ind w:left="360"/>
        <w:rPr>
          <w:rFonts w:ascii="Calibri" w:hAnsi="Calibri" w:cs="Calibri"/>
          <w:b/>
          <w:sz w:val="24"/>
        </w:rPr>
      </w:pPr>
    </w:p>
    <w:p w14:paraId="0A4AEC03" w14:textId="77777777" w:rsidR="00094991" w:rsidRPr="006E2FC7" w:rsidRDefault="00094991" w:rsidP="00094991">
      <w:pPr>
        <w:rPr>
          <w:rFonts w:ascii="Calibri" w:hAnsi="Calibri" w:cs="Calibri"/>
          <w:b/>
          <w:i/>
          <w:iCs/>
          <w:sz w:val="24"/>
        </w:rPr>
      </w:pPr>
      <w:r w:rsidRPr="006E2FC7">
        <w:rPr>
          <w:rFonts w:ascii="Calibri" w:hAnsi="Calibri" w:cs="Calibri"/>
          <w:b/>
          <w:i/>
          <w:iCs/>
          <w:sz w:val="24"/>
        </w:rPr>
        <w:t>A few comments from previous participants:</w:t>
      </w:r>
    </w:p>
    <w:p w14:paraId="774CEF60"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"It made me see that what I think is a bad situation in the present could be a window of opportunity."</w:t>
      </w:r>
    </w:p>
    <w:p w14:paraId="5D88303B"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"This training improved my professional outlook."</w:t>
      </w:r>
    </w:p>
    <w:p w14:paraId="4CAF3919"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"Lots of ideas creating measurable goals, how to, etc.,"</w:t>
      </w:r>
    </w:p>
    <w:p w14:paraId="792E62F9"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"New ideas on how to address different issues"</w:t>
      </w:r>
    </w:p>
    <w:p w14:paraId="0397E412"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"I'm a PosiParent because of these classes."</w:t>
      </w:r>
    </w:p>
    <w:p w14:paraId="75153285"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"I now know what to do with my child."</w:t>
      </w:r>
    </w:p>
    <w:p w14:paraId="49400A0F"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"Jordana really cares about our concerns."</w:t>
      </w:r>
    </w:p>
    <w:p w14:paraId="38CEB119" w14:textId="77777777" w:rsidR="00094991" w:rsidRPr="001C3CC0" w:rsidRDefault="00094991" w:rsidP="00094991">
      <w:pPr>
        <w:ind w:left="720"/>
        <w:rPr>
          <w:rFonts w:ascii="Calibri" w:hAnsi="Calibri" w:cs="Calibri"/>
          <w:i/>
          <w:sz w:val="18"/>
          <w:szCs w:val="18"/>
        </w:rPr>
      </w:pPr>
      <w:r w:rsidRPr="001C3CC0">
        <w:rPr>
          <w:rFonts w:ascii="Calibri" w:hAnsi="Calibri" w:cs="Calibri"/>
          <w:i/>
          <w:sz w:val="18"/>
          <w:szCs w:val="18"/>
        </w:rPr>
        <w:t>"Very enthusiastic, down to earth, knowledgeable, good stories."</w:t>
      </w:r>
    </w:p>
    <w:p w14:paraId="6C6CE924" w14:textId="77777777" w:rsidR="00D132C1" w:rsidRPr="00CF3674" w:rsidRDefault="00D132C1" w:rsidP="00094991">
      <w:pPr>
        <w:rPr>
          <w:rFonts w:ascii="Calibri" w:hAnsi="Calibri" w:cs="Calibri"/>
          <w:i/>
          <w:sz w:val="24"/>
        </w:rPr>
      </w:pPr>
    </w:p>
    <w:p w14:paraId="2938FAD9" w14:textId="77777777" w:rsidR="00DA55D9" w:rsidRDefault="00DA55D9" w:rsidP="00DA55D9">
      <w:pPr>
        <w:rPr>
          <w:rFonts w:ascii="Cambria" w:hAnsi="Cambria"/>
          <w:b/>
          <w:sz w:val="36"/>
          <w:szCs w:val="36"/>
          <w:bdr w:val="single" w:sz="4" w:space="0" w:color="auto" w:shadow="1"/>
        </w:rPr>
      </w:pPr>
    </w:p>
    <w:p w14:paraId="09FC188C" w14:textId="77777777" w:rsidR="009F6897" w:rsidRDefault="009F6897" w:rsidP="009F6897">
      <w:pPr>
        <w:rPr>
          <w:b/>
          <w:sz w:val="44"/>
        </w:rPr>
      </w:pPr>
    </w:p>
    <w:p w14:paraId="274671CD" w14:textId="77777777" w:rsidR="00DA55D9" w:rsidRDefault="00DA55D9" w:rsidP="009F6897">
      <w:pPr>
        <w:rPr>
          <w:b/>
          <w:sz w:val="44"/>
        </w:rPr>
      </w:pPr>
    </w:p>
    <w:p w14:paraId="54888F20" w14:textId="77777777" w:rsidR="002E05D9" w:rsidRDefault="002E05D9" w:rsidP="009F6897">
      <w:pPr>
        <w:rPr>
          <w:rFonts w:ascii="Cambria" w:hAnsi="Cambria"/>
          <w:b/>
          <w:sz w:val="32"/>
          <w:szCs w:val="32"/>
          <w:u w:val="single"/>
        </w:rPr>
      </w:pPr>
    </w:p>
    <w:p w14:paraId="15E7ADAC" w14:textId="77777777" w:rsidR="00782A77" w:rsidRDefault="00782A77" w:rsidP="009F6897">
      <w:pPr>
        <w:rPr>
          <w:rFonts w:ascii="Cambria" w:hAnsi="Cambria"/>
          <w:b/>
          <w:sz w:val="32"/>
          <w:szCs w:val="32"/>
          <w:u w:val="single"/>
        </w:rPr>
      </w:pPr>
    </w:p>
    <w:p w14:paraId="73FE5A4D" w14:textId="77777777" w:rsidR="00DA55D9" w:rsidRDefault="00DA55D9" w:rsidP="009F6897">
      <w:pPr>
        <w:rPr>
          <w:rFonts w:ascii="Cambria" w:hAnsi="Cambria"/>
          <w:b/>
          <w:sz w:val="32"/>
          <w:szCs w:val="32"/>
          <w:u w:val="single"/>
        </w:rPr>
      </w:pPr>
      <w:r>
        <w:rPr>
          <w:rFonts w:ascii="Cambria" w:hAnsi="Cambria"/>
          <w:b/>
          <w:sz w:val="32"/>
          <w:szCs w:val="32"/>
          <w:u w:val="single"/>
        </w:rPr>
        <w:t>SOME OF OUR CLIENTS ARE:</w:t>
      </w:r>
    </w:p>
    <w:p w14:paraId="7FDB2C5D" w14:textId="77777777" w:rsidR="00DA55D9" w:rsidRDefault="00DA55D9" w:rsidP="009F6897">
      <w:pPr>
        <w:rPr>
          <w:rFonts w:ascii="Cambria" w:hAnsi="Cambria"/>
          <w:b/>
          <w:sz w:val="32"/>
          <w:szCs w:val="32"/>
          <w:u w:val="single"/>
        </w:rPr>
      </w:pPr>
    </w:p>
    <w:p w14:paraId="1641D74F" w14:textId="77777777" w:rsidR="00DA55D9" w:rsidRPr="00DA55D9" w:rsidRDefault="00DA55D9" w:rsidP="009F6897">
      <w:pPr>
        <w:rPr>
          <w:rFonts w:ascii="Cambria" w:hAnsi="Cambria"/>
          <w:b/>
          <w:sz w:val="32"/>
          <w:szCs w:val="32"/>
          <w:u w:val="single"/>
        </w:rPr>
        <w:sectPr w:rsidR="00DA55D9" w:rsidRPr="00DA55D9" w:rsidSect="009F6897">
          <w:headerReference w:type="even" r:id="rId15"/>
          <w:headerReference w:type="default" r:id="rId16"/>
          <w:footerReference w:type="even" r:id="rId17"/>
          <w:footerReference w:type="default" r:id="rId18"/>
          <w:type w:val="continuous"/>
          <w:pgSz w:w="12240" w:h="15840" w:code="1"/>
          <w:pgMar w:top="720" w:right="1152" w:bottom="720" w:left="1152" w:header="720" w:footer="720" w:gutter="0"/>
          <w:pgNumType w:start="0"/>
          <w:cols w:space="720"/>
          <w:titlePg/>
        </w:sectPr>
      </w:pPr>
    </w:p>
    <w:p w14:paraId="76EDBE59" w14:textId="77777777" w:rsidR="006340D3" w:rsidRDefault="003A2678" w:rsidP="00BA0252">
      <w:pPr>
        <w:numPr>
          <w:ilvl w:val="0"/>
          <w:numId w:val="2"/>
        </w:numPr>
        <w:tabs>
          <w:tab w:val="clear" w:pos="720"/>
        </w:tabs>
        <w:spacing w:after="100" w:afterAutospacing="1"/>
        <w:rPr>
          <w:rFonts w:ascii="Calibri" w:hAnsi="Calibri" w:cs="Calibri"/>
        </w:rPr>
      </w:pPr>
      <w:r>
        <w:rPr>
          <w:rFonts w:ascii="Calibri" w:hAnsi="Calibri" w:cs="Calibri"/>
        </w:rPr>
        <w:t>Ohio Association of Community Action,</w:t>
      </w:r>
      <w:r w:rsidR="006340D3">
        <w:rPr>
          <w:rFonts w:ascii="Calibri" w:hAnsi="Calibri" w:cs="Calibri"/>
        </w:rPr>
        <w:t xml:space="preserve"> Columbus, Ohio </w:t>
      </w:r>
    </w:p>
    <w:p w14:paraId="19AC5592" w14:textId="52F13C7A" w:rsidR="00911A8A" w:rsidRDefault="00911A8A" w:rsidP="00BA0252">
      <w:pPr>
        <w:numPr>
          <w:ilvl w:val="0"/>
          <w:numId w:val="2"/>
        </w:numPr>
        <w:tabs>
          <w:tab w:val="clear" w:pos="720"/>
        </w:tabs>
        <w:spacing w:after="100" w:afterAutospacing="1"/>
        <w:rPr>
          <w:rFonts w:ascii="Calibri" w:hAnsi="Calibri" w:cs="Calibri"/>
        </w:rPr>
      </w:pPr>
      <w:r>
        <w:rPr>
          <w:rFonts w:ascii="Calibri" w:hAnsi="Calibri" w:cs="Calibri"/>
        </w:rPr>
        <w:t>Mountain</w:t>
      </w:r>
      <w:r w:rsidR="00A71EB7">
        <w:rPr>
          <w:rFonts w:ascii="Calibri" w:hAnsi="Calibri" w:cs="Calibri"/>
        </w:rPr>
        <w:t xml:space="preserve"> </w:t>
      </w:r>
      <w:r>
        <w:rPr>
          <w:rFonts w:ascii="Calibri" w:hAnsi="Calibri" w:cs="Calibri"/>
        </w:rPr>
        <w:t>Heart</w:t>
      </w:r>
      <w:r w:rsidR="003A2678">
        <w:rPr>
          <w:rFonts w:ascii="Calibri" w:hAnsi="Calibri" w:cs="Calibri"/>
        </w:rPr>
        <w:t xml:space="preserve"> Community Action Service, Inc., West Virginia</w:t>
      </w:r>
    </w:p>
    <w:p w14:paraId="035B719F" w14:textId="77777777" w:rsidR="00911A8A" w:rsidRDefault="00911A8A" w:rsidP="00BA0252">
      <w:pPr>
        <w:numPr>
          <w:ilvl w:val="0"/>
          <w:numId w:val="2"/>
        </w:numPr>
        <w:tabs>
          <w:tab w:val="clear" w:pos="720"/>
        </w:tabs>
        <w:spacing w:after="100" w:afterAutospacing="1"/>
        <w:rPr>
          <w:rFonts w:ascii="Calibri" w:hAnsi="Calibri" w:cs="Calibri"/>
        </w:rPr>
      </w:pPr>
      <w:r>
        <w:rPr>
          <w:rFonts w:ascii="Calibri" w:hAnsi="Calibri" w:cs="Calibri"/>
        </w:rPr>
        <w:t xml:space="preserve">West Virginia Community Action  Partnership.  </w:t>
      </w:r>
    </w:p>
    <w:p w14:paraId="6622A159" w14:textId="77777777" w:rsidR="00BA0252" w:rsidRDefault="00BA0252" w:rsidP="00BA0252">
      <w:pPr>
        <w:numPr>
          <w:ilvl w:val="0"/>
          <w:numId w:val="2"/>
        </w:numPr>
        <w:tabs>
          <w:tab w:val="clear" w:pos="720"/>
        </w:tabs>
        <w:spacing w:after="100" w:afterAutospacing="1"/>
        <w:rPr>
          <w:rFonts w:ascii="Calibri" w:hAnsi="Calibri" w:cs="Calibri"/>
        </w:rPr>
      </w:pPr>
      <w:r w:rsidRPr="00BA0252">
        <w:rPr>
          <w:rFonts w:ascii="Calibri" w:hAnsi="Calibri" w:cs="Calibri"/>
        </w:rPr>
        <w:t>Miami Early Head/Head Start Start Program – Miami</w:t>
      </w:r>
      <w:r w:rsidR="00197E12">
        <w:rPr>
          <w:rFonts w:ascii="Calibri" w:hAnsi="Calibri" w:cs="Calibri"/>
        </w:rPr>
        <w:t>-Dade</w:t>
      </w:r>
      <w:r w:rsidRPr="00BA0252">
        <w:rPr>
          <w:rFonts w:ascii="Calibri" w:hAnsi="Calibri" w:cs="Calibri"/>
        </w:rPr>
        <w:t>, Florida</w:t>
      </w:r>
    </w:p>
    <w:p w14:paraId="5994C333" w14:textId="77777777" w:rsidR="006340D3" w:rsidRPr="00BA0252" w:rsidRDefault="006340D3" w:rsidP="00BA0252">
      <w:pPr>
        <w:numPr>
          <w:ilvl w:val="0"/>
          <w:numId w:val="2"/>
        </w:numPr>
        <w:tabs>
          <w:tab w:val="clear" w:pos="720"/>
        </w:tabs>
        <w:spacing w:after="100" w:afterAutospacing="1"/>
        <w:rPr>
          <w:rFonts w:ascii="Calibri" w:hAnsi="Calibri" w:cs="Calibri"/>
        </w:rPr>
      </w:pPr>
      <w:r>
        <w:rPr>
          <w:rFonts w:ascii="Calibri" w:hAnsi="Calibri" w:cs="Calibri"/>
        </w:rPr>
        <w:t>Child Development Service</w:t>
      </w:r>
      <w:r w:rsidR="009B56A8">
        <w:rPr>
          <w:rFonts w:ascii="Calibri" w:hAnsi="Calibri" w:cs="Calibri"/>
        </w:rPr>
        <w:t>s</w:t>
      </w:r>
      <w:r>
        <w:rPr>
          <w:rFonts w:ascii="Calibri" w:hAnsi="Calibri" w:cs="Calibri"/>
        </w:rPr>
        <w:t xml:space="preserve"> – Ocala, Florida.  </w:t>
      </w:r>
    </w:p>
    <w:p w14:paraId="3B115CA3" w14:textId="77777777"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t>Saginaw Intermediate School District (SISD)</w:t>
      </w:r>
      <w:r w:rsidR="008D69BE">
        <w:rPr>
          <w:rFonts w:ascii="Calibri" w:hAnsi="Calibri" w:cs="Calibri"/>
        </w:rPr>
        <w:t xml:space="preserve"> – Saginaw Mich</w:t>
      </w:r>
    </w:p>
    <w:p w14:paraId="241B9C47" w14:textId="77777777"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Iowa Community Action – Des Moines, Iowa</w:t>
      </w:r>
    </w:p>
    <w:p w14:paraId="52471912" w14:textId="77777777"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Community Action of Southern – Jeffersonville, Indiana</w:t>
      </w:r>
    </w:p>
    <w:p w14:paraId="0C99BA1C" w14:textId="77777777" w:rsidR="008D69BE" w:rsidRDefault="008D69BE" w:rsidP="009F6241">
      <w:pPr>
        <w:numPr>
          <w:ilvl w:val="0"/>
          <w:numId w:val="2"/>
        </w:numPr>
        <w:tabs>
          <w:tab w:val="clear" w:pos="720"/>
        </w:tabs>
        <w:spacing w:after="100" w:afterAutospacing="1"/>
        <w:rPr>
          <w:rFonts w:ascii="Calibri" w:hAnsi="Calibri" w:cs="Calibri"/>
        </w:rPr>
      </w:pPr>
      <w:r>
        <w:rPr>
          <w:rFonts w:ascii="Calibri" w:hAnsi="Calibri" w:cs="Calibri"/>
        </w:rPr>
        <w:t xml:space="preserve">The Council for Economic Opportunities in Greater Cleveland  </w:t>
      </w:r>
    </w:p>
    <w:p w14:paraId="00856D3D" w14:textId="77777777"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t>Beecher Early Childhood Program</w:t>
      </w:r>
      <w:r w:rsidR="008D69BE">
        <w:rPr>
          <w:rFonts w:ascii="Calibri" w:hAnsi="Calibri" w:cs="Calibri"/>
        </w:rPr>
        <w:t xml:space="preserve"> – Flint, Michigan</w:t>
      </w:r>
    </w:p>
    <w:p w14:paraId="19BC5EF5" w14:textId="77777777" w:rsidR="00382E65" w:rsidRDefault="00382E65" w:rsidP="009F6241">
      <w:pPr>
        <w:numPr>
          <w:ilvl w:val="0"/>
          <w:numId w:val="2"/>
        </w:numPr>
        <w:tabs>
          <w:tab w:val="clear" w:pos="720"/>
        </w:tabs>
        <w:spacing w:after="100" w:afterAutospacing="1"/>
        <w:rPr>
          <w:rFonts w:ascii="Calibri" w:hAnsi="Calibri" w:cs="Calibri"/>
        </w:rPr>
      </w:pPr>
      <w:r>
        <w:rPr>
          <w:rFonts w:ascii="Calibri" w:hAnsi="Calibri" w:cs="Calibri"/>
        </w:rPr>
        <w:t xml:space="preserve">Area Five </w:t>
      </w:r>
      <w:r w:rsidR="008D69BE">
        <w:rPr>
          <w:rFonts w:ascii="Calibri" w:hAnsi="Calibri" w:cs="Calibri"/>
        </w:rPr>
        <w:t xml:space="preserve">Head Start – Logansport, Indiana </w:t>
      </w:r>
    </w:p>
    <w:p w14:paraId="6A938D68" w14:textId="77777777"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North Carolina Community Action Agency – Nashville Conference</w:t>
      </w:r>
    </w:p>
    <w:p w14:paraId="39A4C129" w14:textId="77777777"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Kno Ho Co Ashland CAC – Coshocton, Ohio</w:t>
      </w:r>
    </w:p>
    <w:p w14:paraId="0093131F" w14:textId="77777777"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Human Services Inc. – Indiana</w:t>
      </w:r>
    </w:p>
    <w:p w14:paraId="25513BD8" w14:textId="77777777" w:rsidR="005658C7" w:rsidRDefault="005658C7" w:rsidP="009F6241">
      <w:pPr>
        <w:numPr>
          <w:ilvl w:val="0"/>
          <w:numId w:val="2"/>
        </w:numPr>
        <w:tabs>
          <w:tab w:val="clear" w:pos="720"/>
        </w:tabs>
        <w:spacing w:after="100" w:afterAutospacing="1"/>
        <w:rPr>
          <w:rFonts w:ascii="Calibri" w:hAnsi="Calibri" w:cs="Calibri"/>
        </w:rPr>
      </w:pPr>
      <w:r>
        <w:rPr>
          <w:rFonts w:ascii="Calibri" w:hAnsi="Calibri" w:cs="Calibri"/>
        </w:rPr>
        <w:t>Chippewa-Luce-Mackinac CAA – Michigan</w:t>
      </w:r>
    </w:p>
    <w:p w14:paraId="38718E0F" w14:textId="77777777" w:rsidR="005658C7" w:rsidRDefault="00713841" w:rsidP="009F6241">
      <w:pPr>
        <w:numPr>
          <w:ilvl w:val="0"/>
          <w:numId w:val="2"/>
        </w:numPr>
        <w:tabs>
          <w:tab w:val="clear" w:pos="720"/>
        </w:tabs>
        <w:spacing w:after="100" w:afterAutospacing="1"/>
        <w:rPr>
          <w:rFonts w:ascii="Calibri" w:hAnsi="Calibri" w:cs="Calibri"/>
        </w:rPr>
      </w:pPr>
      <w:r>
        <w:rPr>
          <w:rFonts w:ascii="Calibri" w:hAnsi="Calibri" w:cs="Calibri"/>
        </w:rPr>
        <w:t>Geminus Corporation – Indiana</w:t>
      </w:r>
    </w:p>
    <w:p w14:paraId="7763AA74"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Gogebic-Ontonagon CAA – Michigan</w:t>
      </w:r>
    </w:p>
    <w:p w14:paraId="458F13EF"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CDS Lakeshore Head Start – Michigan</w:t>
      </w:r>
    </w:p>
    <w:p w14:paraId="1CFC91F7"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Erie Huron Community Action Commission – Ohio</w:t>
      </w:r>
    </w:p>
    <w:p w14:paraId="207877EA"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Action Inc., Head Start – Indiana</w:t>
      </w:r>
    </w:p>
    <w:p w14:paraId="489D14EA"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Northwest Indiana CAC – Indiana</w:t>
      </w:r>
    </w:p>
    <w:p w14:paraId="4D3824BB"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Family Development Services, Inc. – Indiana</w:t>
      </w:r>
    </w:p>
    <w:p w14:paraId="7DE5FDF6" w14:textId="77777777" w:rsidR="00713841" w:rsidRDefault="00713841" w:rsidP="009F6241">
      <w:pPr>
        <w:numPr>
          <w:ilvl w:val="0"/>
          <w:numId w:val="2"/>
        </w:numPr>
        <w:tabs>
          <w:tab w:val="clear" w:pos="720"/>
        </w:tabs>
        <w:spacing w:after="100" w:afterAutospacing="1"/>
        <w:rPr>
          <w:rFonts w:ascii="Calibri" w:hAnsi="Calibri" w:cs="Calibri"/>
        </w:rPr>
      </w:pPr>
      <w:r>
        <w:rPr>
          <w:rFonts w:ascii="Calibri" w:hAnsi="Calibri" w:cs="Calibri"/>
        </w:rPr>
        <w:t xml:space="preserve">SEACAA Regional Conference - Michigan </w:t>
      </w:r>
    </w:p>
    <w:p w14:paraId="7B4CB30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09 Mid-America Community Action Conference – Indianapolis, Ind. </w:t>
      </w:r>
    </w:p>
    <w:p w14:paraId="487C629D"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Indiana Community Action Association (INCAA)</w:t>
      </w:r>
    </w:p>
    <w:p w14:paraId="66E009DC"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Ohio Association of Community Action Agencies</w:t>
      </w:r>
    </w:p>
    <w:p w14:paraId="3BE71B2F"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Hancock/Hardin/Wyandot/Putnam Community Action – (HHWP) </w:t>
      </w:r>
    </w:p>
    <w:p w14:paraId="2C0AA0E2"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Cincinnati-Hamilton County Community Action Agency</w:t>
      </w:r>
    </w:p>
    <w:p w14:paraId="2ECACA88"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WSOS Community Action Agency</w:t>
      </w:r>
    </w:p>
    <w:p w14:paraId="34C8815F"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Michigan Community Action Agency</w:t>
      </w:r>
    </w:p>
    <w:p w14:paraId="0B17FBAC"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Child Development Council of Franklin Cty, Inc. Head Start</w:t>
      </w:r>
    </w:p>
    <w:p w14:paraId="321EA70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The Ohio Child Welfare Training Program</w:t>
      </w:r>
    </w:p>
    <w:p w14:paraId="5CF9FA66"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The Ohio Human Services Training Program</w:t>
      </w:r>
    </w:p>
    <w:p w14:paraId="7D0812DD"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The Institute for Human Services (IHS) </w:t>
      </w:r>
    </w:p>
    <w:p w14:paraId="39C89322"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Lucent Technologies</w:t>
      </w:r>
    </w:p>
    <w:p w14:paraId="5EC15A17"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City of Columbus (Citywide Training)</w:t>
      </w:r>
    </w:p>
    <w:p w14:paraId="3AA9FCEC"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Illinois Association of Community Action Agency (IACAA)</w:t>
      </w:r>
    </w:p>
    <w:p w14:paraId="2658B809"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Council on Rural Services – Piqua, OH</w:t>
      </w:r>
    </w:p>
    <w:p w14:paraId="349903FE"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Community Action of Kentucky</w:t>
      </w:r>
    </w:p>
    <w:p w14:paraId="6D3AEF21"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Corporation for Ohio Appalachian Development Programs</w:t>
      </w:r>
    </w:p>
    <w:p w14:paraId="08F4A640"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Appalachian Leader Academy</w:t>
      </w:r>
    </w:p>
    <w:p w14:paraId="2C9A9009"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Nationwide Columbus Children's Hospital </w:t>
      </w:r>
    </w:p>
    <w:p w14:paraId="4094783F"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Ohio Payroll Association</w:t>
      </w:r>
    </w:p>
    <w:p w14:paraId="1AD5CD99"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Ohio Civil Service Commission</w:t>
      </w:r>
    </w:p>
    <w:p w14:paraId="173D2FB7"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PCSAO (Public Children Services Association of Ohio)</w:t>
      </w:r>
    </w:p>
    <w:p w14:paraId="215C3DC0"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Franklin County DJFS</w:t>
      </w:r>
    </w:p>
    <w:p w14:paraId="6AB9A00D"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Hamilton County DJFS</w:t>
      </w:r>
    </w:p>
    <w:p w14:paraId="6E3E007D"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Lucas County DJFS</w:t>
      </w:r>
    </w:p>
    <w:p w14:paraId="5BA5BF95"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 xml:space="preserve">Ohio Child Development </w:t>
      </w:r>
    </w:p>
    <w:p w14:paraId="00B3A0DB" w14:textId="77777777" w:rsidR="008D69BE" w:rsidRDefault="009F6897" w:rsidP="009F6241">
      <w:pPr>
        <w:numPr>
          <w:ilvl w:val="0"/>
          <w:numId w:val="2"/>
        </w:numPr>
        <w:tabs>
          <w:tab w:val="clear" w:pos="720"/>
        </w:tabs>
        <w:spacing w:after="100" w:afterAutospacing="1"/>
        <w:rPr>
          <w:rFonts w:ascii="Calibri" w:hAnsi="Calibri" w:cs="Calibri"/>
        </w:rPr>
      </w:pPr>
      <w:r w:rsidRPr="008D69BE">
        <w:rPr>
          <w:rFonts w:ascii="Calibri" w:hAnsi="Calibri" w:cs="Calibri"/>
        </w:rPr>
        <w:t>The Ohio Commission for African American Males</w:t>
      </w:r>
      <w:r w:rsidR="008D69BE">
        <w:rPr>
          <w:rFonts w:ascii="Calibri" w:hAnsi="Calibri" w:cs="Calibri"/>
        </w:rPr>
        <w:t xml:space="preserve"> </w:t>
      </w:r>
    </w:p>
    <w:p w14:paraId="062EB05A" w14:textId="77777777" w:rsidR="009F6897" w:rsidRPr="008D69BE" w:rsidRDefault="009F6897" w:rsidP="009F6241">
      <w:pPr>
        <w:numPr>
          <w:ilvl w:val="0"/>
          <w:numId w:val="2"/>
        </w:numPr>
        <w:tabs>
          <w:tab w:val="clear" w:pos="720"/>
        </w:tabs>
        <w:spacing w:after="100" w:afterAutospacing="1"/>
        <w:rPr>
          <w:rFonts w:ascii="Calibri" w:hAnsi="Calibri" w:cs="Calibri"/>
        </w:rPr>
      </w:pPr>
      <w:r w:rsidRPr="008D69BE">
        <w:rPr>
          <w:rFonts w:ascii="Calibri" w:hAnsi="Calibri" w:cs="Calibri"/>
        </w:rPr>
        <w:t>DSCC - Dept. Defense</w:t>
      </w:r>
    </w:p>
    <w:p w14:paraId="4830286A"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YWCA - Columbus</w:t>
      </w:r>
    </w:p>
    <w:p w14:paraId="7A8B46ED" w14:textId="77777777" w:rsidR="003A106A" w:rsidRDefault="003A106A" w:rsidP="009F6241">
      <w:pPr>
        <w:numPr>
          <w:ilvl w:val="0"/>
          <w:numId w:val="2"/>
        </w:numPr>
        <w:tabs>
          <w:tab w:val="clear" w:pos="720"/>
        </w:tabs>
        <w:spacing w:after="100" w:afterAutospacing="1"/>
        <w:rPr>
          <w:rFonts w:ascii="Calibri" w:hAnsi="Calibri" w:cs="Calibri"/>
        </w:rPr>
      </w:pPr>
      <w:r>
        <w:rPr>
          <w:rFonts w:ascii="Calibri" w:hAnsi="Calibri" w:cs="Calibri"/>
        </w:rPr>
        <w:t>Denison University – Ohio</w:t>
      </w:r>
    </w:p>
    <w:p w14:paraId="4C2CD99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Dublin City Schools</w:t>
      </w:r>
    </w:p>
    <w:p w14:paraId="6FA3B065"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Worthington City Schools</w:t>
      </w:r>
    </w:p>
    <w:p w14:paraId="75B30448"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Worthington/Upper Arlington Summer Institute</w:t>
      </w:r>
    </w:p>
    <w:p w14:paraId="6FB82614"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Columbus Public Schools</w:t>
      </w:r>
    </w:p>
    <w:p w14:paraId="0699CB1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Cleveland City Schools</w:t>
      </w:r>
    </w:p>
    <w:p w14:paraId="55104A7A"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Delaware City Schools</w:t>
      </w:r>
    </w:p>
    <w:p w14:paraId="6D061B76"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Jackson County DJFS</w:t>
      </w:r>
    </w:p>
    <w:p w14:paraId="1E586259"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Licking County Schools</w:t>
      </w:r>
    </w:p>
    <w:p w14:paraId="3FC1BA2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Newark City Schools</w:t>
      </w:r>
    </w:p>
    <w:p w14:paraId="060EA756"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Western Ohio RTC</w:t>
      </w:r>
    </w:p>
    <w:p w14:paraId="7B3640D1"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Athens County DJFS</w:t>
      </w:r>
    </w:p>
    <w:p w14:paraId="6B618311"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Cuyahoga County CSB/DJFS</w:t>
      </w:r>
    </w:p>
    <w:p w14:paraId="16EE07CF"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Lucas County CSB/DJFS</w:t>
      </w:r>
    </w:p>
    <w:p w14:paraId="44AE4194"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Southeast Ohio RTC</w:t>
      </w:r>
    </w:p>
    <w:p w14:paraId="6C169923"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Southwest Ohio RTC</w:t>
      </w:r>
    </w:p>
    <w:p w14:paraId="39FDD3C5"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Southeastern Ohio RTC</w:t>
      </w:r>
    </w:p>
    <w:p w14:paraId="59B1F060"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ILGARD - Ohio University</w:t>
      </w:r>
    </w:p>
    <w:p w14:paraId="1A5F7B7A"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Montgomery Cty. CSB/ DJFS</w:t>
      </w:r>
    </w:p>
    <w:p w14:paraId="5C10C0AC"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Northeastern Ohio RTC</w:t>
      </w:r>
    </w:p>
    <w:p w14:paraId="09BC8006"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Central Ohio RT</w:t>
      </w:r>
    </w:p>
    <w:p w14:paraId="1F880B1F"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Ross County DJFS</w:t>
      </w:r>
    </w:p>
    <w:p w14:paraId="411F6CCB"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East Central Ohio RTC</w:t>
      </w:r>
    </w:p>
    <w:p w14:paraId="6D9D7AFD"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Glendale &amp; Scottsdale Public Libraries, Arizona</w:t>
      </w:r>
    </w:p>
    <w:p w14:paraId="4D84348B"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Mansfield/Richland County Public Library</w:t>
      </w:r>
    </w:p>
    <w:p w14:paraId="63E0A36B" w14:textId="77777777" w:rsidR="009F6897" w:rsidRPr="00DA55D9" w:rsidRDefault="009F6897" w:rsidP="009F6241">
      <w:pPr>
        <w:numPr>
          <w:ilvl w:val="0"/>
          <w:numId w:val="2"/>
        </w:numPr>
        <w:tabs>
          <w:tab w:val="clear" w:pos="720"/>
        </w:tabs>
        <w:spacing w:after="100" w:afterAutospacing="1"/>
        <w:rPr>
          <w:rFonts w:ascii="Calibri" w:hAnsi="Calibri" w:cs="Calibri"/>
        </w:rPr>
      </w:pPr>
      <w:r w:rsidRPr="00DA55D9">
        <w:rPr>
          <w:rFonts w:ascii="Calibri" w:hAnsi="Calibri" w:cs="Calibri"/>
        </w:rPr>
        <w:t>Cincinnati Public Schools</w:t>
      </w:r>
    </w:p>
    <w:p w14:paraId="3BEA216E" w14:textId="77777777" w:rsidR="009F6897" w:rsidRPr="00DA55D9" w:rsidRDefault="009F6897" w:rsidP="009F6241">
      <w:pPr>
        <w:numPr>
          <w:ilvl w:val="0"/>
          <w:numId w:val="2"/>
        </w:numPr>
        <w:tabs>
          <w:tab w:val="clear" w:pos="720"/>
        </w:tabs>
        <w:spacing w:after="100" w:afterAutospacing="1"/>
        <w:rPr>
          <w:rFonts w:ascii="Calibri" w:hAnsi="Calibri" w:cs="Calibri"/>
        </w:rPr>
        <w:sectPr w:rsidR="009F6897" w:rsidRPr="00DA55D9" w:rsidSect="00EF0B84">
          <w:type w:val="continuous"/>
          <w:pgSz w:w="12240" w:h="15840"/>
          <w:pgMar w:top="1440" w:right="432" w:bottom="1440" w:left="432" w:header="720" w:footer="720" w:gutter="0"/>
          <w:cols w:num="3" w:space="432"/>
          <w:docGrid w:linePitch="360"/>
        </w:sectPr>
      </w:pPr>
      <w:r w:rsidRPr="00DA55D9">
        <w:rPr>
          <w:rFonts w:ascii="Calibri" w:hAnsi="Calibri" w:cs="Calibri"/>
        </w:rPr>
        <w:t>Richland County DJFS</w:t>
      </w:r>
    </w:p>
    <w:p w14:paraId="20113F79" w14:textId="77777777" w:rsidR="00820223" w:rsidRPr="00DA55D9" w:rsidRDefault="00820223" w:rsidP="00EC6D54">
      <w:pPr>
        <w:rPr>
          <w:rFonts w:ascii="Calibri" w:hAnsi="Calibri" w:cs="Calibri"/>
          <w:sz w:val="24"/>
        </w:rPr>
      </w:pPr>
    </w:p>
    <w:p w14:paraId="50BCB583" w14:textId="77777777" w:rsidR="00E72ABA" w:rsidRDefault="00E72ABA">
      <w:pPr>
        <w:rPr>
          <w:rFonts w:ascii="Calibri" w:hAnsi="Calibri" w:cs="Calibri"/>
          <w:sz w:val="24"/>
          <w:szCs w:val="24"/>
        </w:rPr>
      </w:pPr>
      <w:r>
        <w:rPr>
          <w:rFonts w:ascii="Calibri" w:hAnsi="Calibri" w:cs="Calibri"/>
          <w:sz w:val="24"/>
          <w:szCs w:val="24"/>
        </w:rPr>
        <w:br w:type="page"/>
      </w:r>
    </w:p>
    <w:p w14:paraId="728C3109" w14:textId="77777777" w:rsidR="0014590F" w:rsidRDefault="0014590F" w:rsidP="00F51989">
      <w:pPr>
        <w:ind w:left="360"/>
        <w:rPr>
          <w:rFonts w:ascii="Calibri" w:hAnsi="Calibri" w:cs="Calibri"/>
          <w:sz w:val="24"/>
          <w:szCs w:val="24"/>
        </w:rPr>
      </w:pPr>
    </w:p>
    <w:p w14:paraId="28A0F87E" w14:textId="77777777" w:rsidR="00A71EB7" w:rsidRPr="00A71EB7" w:rsidRDefault="00A71EB7" w:rsidP="00A71EB7">
      <w:pPr>
        <w:shd w:val="clear" w:color="auto" w:fill="FFFFFF"/>
        <w:rPr>
          <w:rFonts w:ascii="Arial" w:hAnsi="Arial" w:cs="Arial"/>
          <w:color w:val="222222"/>
          <w:sz w:val="24"/>
          <w:szCs w:val="24"/>
        </w:rPr>
      </w:pPr>
      <w:r w:rsidRPr="00A71EB7">
        <w:rPr>
          <w:rFonts w:ascii="Arial" w:hAnsi="Arial" w:cs="Arial"/>
          <w:b/>
          <w:bCs/>
          <w:i/>
          <w:iCs/>
          <w:color w:val="0000FF"/>
          <w:sz w:val="24"/>
          <w:szCs w:val="24"/>
        </w:rPr>
        <w:t>"Why? Why? Why?" : Teach Science to Little Kids</w:t>
      </w:r>
      <w:r w:rsidRPr="00A71EB7">
        <w:rPr>
          <w:rFonts w:ascii="Arial" w:hAnsi="Arial" w:cs="Arial"/>
          <w:b/>
          <w:bCs/>
          <w:i/>
          <w:iCs/>
          <w:color w:val="222222"/>
          <w:sz w:val="24"/>
          <w:szCs w:val="24"/>
        </w:rPr>
        <w:t> - 6 hour - curriculum  </w:t>
      </w:r>
    </w:p>
    <w:p w14:paraId="4269B69E" w14:textId="77777777" w:rsidR="00A71EB7" w:rsidRPr="00A71EB7" w:rsidRDefault="00A71EB7" w:rsidP="00A71EB7">
      <w:pPr>
        <w:shd w:val="clear" w:color="auto" w:fill="FFFFFF"/>
        <w:rPr>
          <w:rFonts w:ascii="Arial" w:hAnsi="Arial" w:cs="Arial"/>
          <w:color w:val="222222"/>
          <w:sz w:val="24"/>
          <w:szCs w:val="24"/>
        </w:rPr>
      </w:pPr>
    </w:p>
    <w:p w14:paraId="6C8F91C1" w14:textId="75628C56"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"Do you ever just wonder about stuff? Well, young kids</w:t>
      </w:r>
      <w:r>
        <w:rPr>
          <w:color w:val="222222"/>
          <w:sz w:val="24"/>
          <w:szCs w:val="24"/>
        </w:rPr>
        <w:t xml:space="preserve"> this</w:t>
      </w:r>
      <w:r w:rsidRPr="00A71EB7">
        <w:rPr>
          <w:color w:val="222222"/>
          <w:sz w:val="24"/>
          <w:szCs w:val="24"/>
        </w:rPr>
        <w:t xml:space="preserve"> do all the time. Their questions are nonstop.  Why….? Why….? Why?  How does that work?  What makes it stay up? What keeps it solid? Why did it melt?  Why did that slimy stuff turn blue or is that a greenish blue? Is it crawly? Does it have legs?  Does it have babies? How many eggs are in that mud? Will it bite</w:t>
      </w:r>
      <w:r>
        <w:rPr>
          <w:color w:val="222222"/>
          <w:sz w:val="24"/>
          <w:szCs w:val="24"/>
        </w:rPr>
        <w:t xml:space="preserve"> me</w:t>
      </w:r>
      <w:r w:rsidRPr="00A71EB7">
        <w:rPr>
          <w:color w:val="222222"/>
          <w:sz w:val="24"/>
          <w:szCs w:val="24"/>
        </w:rPr>
        <w:t>? Does it rust? Will it multiply? Is it dangerous? </w:t>
      </w:r>
      <w:r w:rsidRPr="00A71EB7">
        <w:rPr>
          <w:rFonts w:ascii="Georgia" w:hAnsi="Georgia" w:cs="Calibri"/>
          <w:b/>
          <w:bCs/>
          <w:i/>
          <w:iCs/>
          <w:color w:val="222222"/>
          <w:sz w:val="24"/>
          <w:szCs w:val="24"/>
        </w:rPr>
        <w:t>What is poop? </w:t>
      </w:r>
      <w:r w:rsidRPr="00A71EB7">
        <w:rPr>
          <w:color w:val="222222"/>
          <w:sz w:val="24"/>
          <w:szCs w:val="24"/>
        </w:rPr>
        <w:t>Why does it smell like horse..... </w:t>
      </w:r>
      <w:r w:rsidRPr="00A71EB7">
        <w:rPr>
          <w:rFonts w:ascii="Georgia" w:hAnsi="Georgia" w:cs="Calibri"/>
          <w:i/>
          <w:iCs/>
          <w:color w:val="222222"/>
          <w:sz w:val="24"/>
          <w:szCs w:val="24"/>
          <w:bdr w:val="none" w:sz="0" w:space="0" w:color="auto" w:frame="1"/>
        </w:rPr>
        <w:t>poop</w:t>
      </w:r>
      <w:r w:rsidRPr="00A71EB7">
        <w:rPr>
          <w:color w:val="222222"/>
          <w:sz w:val="24"/>
          <w:szCs w:val="24"/>
        </w:rPr>
        <w:t>?  Yes, I am serious. Kids will ask just about anything. What is </w:t>
      </w:r>
      <w:r w:rsidRPr="00A71EB7">
        <w:rPr>
          <w:rFonts w:ascii="Georgia" w:hAnsi="Georgia" w:cs="Calibri"/>
          <w:i/>
          <w:iCs/>
          <w:color w:val="222222"/>
          <w:sz w:val="24"/>
          <w:szCs w:val="24"/>
          <w:bdr w:val="none" w:sz="0" w:space="0" w:color="auto" w:frame="1"/>
        </w:rPr>
        <w:t>it</w:t>
      </w:r>
      <w:r w:rsidRPr="00A71EB7">
        <w:rPr>
          <w:color w:val="222222"/>
          <w:sz w:val="24"/>
          <w:szCs w:val="24"/>
        </w:rPr>
        <w:t>?  How do astronauts pee in space?  Someone must ponder with a frown or smile and ask these questions. Who is going to answer their questions? YOU can! In this course, PosiTeachers learn: </w:t>
      </w:r>
    </w:p>
    <w:p w14:paraId="5AD78875" w14:textId="77777777" w:rsidR="00A71EB7" w:rsidRPr="00A71EB7" w:rsidRDefault="00A71EB7" w:rsidP="00A71EB7">
      <w:pPr>
        <w:shd w:val="clear" w:color="auto" w:fill="FFFFFF"/>
        <w:rPr>
          <w:rFonts w:ascii="Arial" w:hAnsi="Arial" w:cs="Arial"/>
          <w:color w:val="222222"/>
          <w:sz w:val="24"/>
          <w:szCs w:val="24"/>
        </w:rPr>
      </w:pPr>
    </w:p>
    <w:p w14:paraId="199AC759"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be positive? </w:t>
      </w:r>
    </w:p>
    <w:p w14:paraId="61DE68D0"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PosiTeachers know that science matters </w:t>
      </w:r>
    </w:p>
    <w:p w14:paraId="2C67D858"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develop a positive growth-mindset about science</w:t>
      </w:r>
    </w:p>
    <w:p w14:paraId="26E36736"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science helps kids to have life skills.  </w:t>
      </w:r>
    </w:p>
    <w:p w14:paraId="7CFB41C7"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do children need critical thinking skills</w:t>
      </w:r>
    </w:p>
    <w:p w14:paraId="4E177437"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foster a love for science in children</w:t>
      </w:r>
    </w:p>
    <w:p w14:paraId="74D244CF" w14:textId="77777777"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Why is it important to respond to "Why...?" questions </w:t>
      </w:r>
    </w:p>
    <w:p w14:paraId="41A6A971" w14:textId="290FEE92" w:rsidR="00A71EB7" w:rsidRPr="00A71EB7" w:rsidRDefault="00A71EB7" w:rsidP="00A71EB7">
      <w:pPr>
        <w:shd w:val="clear" w:color="auto" w:fill="FFFFFF"/>
        <w:rPr>
          <w:rFonts w:ascii="Arial" w:hAnsi="Arial" w:cs="Arial"/>
          <w:color w:val="222222"/>
          <w:sz w:val="24"/>
          <w:szCs w:val="24"/>
        </w:rPr>
      </w:pPr>
      <w:r w:rsidRPr="00A71EB7">
        <w:rPr>
          <w:color w:val="222222"/>
          <w:sz w:val="24"/>
          <w:szCs w:val="24"/>
        </w:rPr>
        <w:t xml:space="preserve">*  PosiTeachers will learn 20 science activities </w:t>
      </w:r>
    </w:p>
    <w:p w14:paraId="6E6A9DAB" w14:textId="5058AFF1" w:rsidR="00A71EB7" w:rsidRDefault="00A71EB7" w:rsidP="00A71EB7">
      <w:pPr>
        <w:shd w:val="clear" w:color="auto" w:fill="FFFFFF"/>
        <w:rPr>
          <w:color w:val="222222"/>
          <w:sz w:val="24"/>
          <w:szCs w:val="24"/>
        </w:rPr>
      </w:pPr>
      <w:r w:rsidRPr="00A71EB7">
        <w:rPr>
          <w:color w:val="222222"/>
          <w:sz w:val="24"/>
          <w:szCs w:val="24"/>
        </w:rPr>
        <w:t>*  PosiTeachers learn why it is important to teach science to preschool and Head</w:t>
      </w:r>
      <w:r>
        <w:rPr>
          <w:color w:val="222222"/>
          <w:sz w:val="24"/>
          <w:szCs w:val="24"/>
        </w:rPr>
        <w:t xml:space="preserve"> Start  </w:t>
      </w:r>
    </w:p>
    <w:p w14:paraId="0576E581" w14:textId="77777777" w:rsidR="00A71EB7" w:rsidRDefault="00A71EB7" w:rsidP="00A71EB7">
      <w:pPr>
        <w:shd w:val="clear" w:color="auto" w:fill="FFFFFF"/>
        <w:rPr>
          <w:color w:val="222222"/>
          <w:sz w:val="24"/>
          <w:szCs w:val="24"/>
        </w:rPr>
      </w:pPr>
      <w:r>
        <w:rPr>
          <w:color w:val="222222"/>
          <w:sz w:val="24"/>
          <w:szCs w:val="24"/>
        </w:rPr>
        <w:t xml:space="preserve">   </w:t>
      </w:r>
    </w:p>
    <w:p w14:paraId="25CFF3D4" w14:textId="77777777" w:rsidR="00A71EB7" w:rsidRDefault="00A71EB7" w:rsidP="00A71EB7">
      <w:pPr>
        <w:shd w:val="clear" w:color="auto" w:fill="FFFFFF"/>
        <w:rPr>
          <w:color w:val="222222"/>
          <w:sz w:val="24"/>
          <w:szCs w:val="24"/>
        </w:rPr>
      </w:pPr>
    </w:p>
    <w:p w14:paraId="19CF3EE9" w14:textId="77777777" w:rsidR="00A71EB7" w:rsidRDefault="00A71EB7" w:rsidP="00A71EB7">
      <w:pPr>
        <w:shd w:val="clear" w:color="auto" w:fill="FFFFFF"/>
        <w:rPr>
          <w:color w:val="222222"/>
          <w:sz w:val="24"/>
          <w:szCs w:val="24"/>
        </w:rPr>
      </w:pPr>
    </w:p>
    <w:p w14:paraId="10D05603" w14:textId="75930031" w:rsidR="00A71EB7" w:rsidRDefault="00A71EB7" w:rsidP="00A71EB7">
      <w:pPr>
        <w:shd w:val="clear" w:color="auto" w:fill="FFFFFF"/>
        <w:rPr>
          <w:rFonts w:ascii="Calibri" w:hAnsi="Calibri" w:cs="Calibri"/>
          <w:sz w:val="24"/>
          <w:szCs w:val="24"/>
        </w:rPr>
      </w:pPr>
      <w:r>
        <w:rPr>
          <w:color w:val="222222"/>
          <w:sz w:val="24"/>
          <w:szCs w:val="24"/>
        </w:rPr>
        <w:t xml:space="preserve"> </w:t>
      </w:r>
      <w:r>
        <w:rPr>
          <w:rFonts w:ascii="Calibri" w:hAnsi="Calibri" w:cs="Calibri"/>
          <w:noProof/>
          <w:sz w:val="24"/>
          <w:szCs w:val="24"/>
        </w:rPr>
        <w:drawing>
          <wp:inline distT="0" distB="0" distL="0" distR="0" wp14:anchorId="5E83F98F" wp14:editId="0AE45713">
            <wp:extent cx="2171700" cy="3619500"/>
            <wp:effectExtent l="0" t="0" r="0" b="0"/>
            <wp:docPr id="18" name="Picture 18" descr="A picture containing text, indoor, perso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indoor, person, floo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176820" cy="3628033"/>
                    </a:xfrm>
                    <a:prstGeom prst="rect">
                      <a:avLst/>
                    </a:prstGeom>
                  </pic:spPr>
                </pic:pic>
              </a:graphicData>
            </a:graphic>
          </wp:inline>
        </w:drawing>
      </w:r>
    </w:p>
    <w:p w14:paraId="6A2ED28E" w14:textId="77777777" w:rsidR="00E86933" w:rsidRDefault="00E86933" w:rsidP="00F51989">
      <w:pPr>
        <w:ind w:left="360"/>
        <w:rPr>
          <w:rFonts w:ascii="Calibri" w:hAnsi="Calibri" w:cs="Calibri"/>
          <w:sz w:val="24"/>
          <w:szCs w:val="24"/>
        </w:rPr>
      </w:pPr>
    </w:p>
    <w:p w14:paraId="23807AAC" w14:textId="77777777" w:rsidR="00715E89" w:rsidRDefault="00715E89" w:rsidP="00F51989">
      <w:pPr>
        <w:ind w:left="360"/>
        <w:rPr>
          <w:rFonts w:ascii="Calibri" w:hAnsi="Calibri" w:cs="Calibri"/>
          <w:sz w:val="24"/>
          <w:szCs w:val="24"/>
        </w:rPr>
      </w:pPr>
    </w:p>
    <w:p w14:paraId="12EEDA33" w14:textId="77777777" w:rsidR="00E86933" w:rsidRDefault="00E86933" w:rsidP="00F51989">
      <w:pPr>
        <w:ind w:left="360"/>
        <w:rPr>
          <w:rFonts w:ascii="Calibri" w:hAnsi="Calibri" w:cs="Calibri"/>
          <w:sz w:val="24"/>
          <w:szCs w:val="24"/>
        </w:rPr>
      </w:pPr>
    </w:p>
    <w:p w14:paraId="70359577" w14:textId="7BBD011C" w:rsidR="000E5A02" w:rsidRPr="00E86933" w:rsidRDefault="00FB3592" w:rsidP="00E86933">
      <w:pPr>
        <w:pStyle w:val="ListParagraph"/>
        <w:numPr>
          <w:ilvl w:val="0"/>
          <w:numId w:val="17"/>
        </w:numPr>
        <w:rPr>
          <w:rFonts w:ascii="Calibri" w:hAnsi="Calibri" w:cs="Calibri"/>
          <w:b/>
          <w:i/>
          <w:sz w:val="28"/>
          <w:szCs w:val="28"/>
        </w:rPr>
      </w:pPr>
      <w:r w:rsidRPr="00E86933">
        <w:rPr>
          <w:rFonts w:ascii="Calibri" w:hAnsi="Calibri" w:cs="Calibri"/>
          <w:b/>
          <w:i/>
          <w:sz w:val="28"/>
          <w:szCs w:val="28"/>
        </w:rPr>
        <w:lastRenderedPageBreak/>
        <w:t xml:space="preserve">ERSEA – Learn Best Practice for EHS/HS  </w:t>
      </w:r>
      <w:r w:rsidR="000E5A02" w:rsidRPr="00E86933">
        <w:rPr>
          <w:rFonts w:ascii="Calibri" w:hAnsi="Calibri" w:cs="Calibri"/>
          <w:b/>
          <w:i/>
          <w:sz w:val="28"/>
          <w:szCs w:val="28"/>
        </w:rPr>
        <w:t>-</w:t>
      </w:r>
      <w:r w:rsidR="000E5A02">
        <w:rPr>
          <w:noProof/>
        </w:rPr>
        <w:drawing>
          <wp:inline distT="0" distB="0" distL="0" distR="0" wp14:anchorId="1A628D93" wp14:editId="51DDF9DF">
            <wp:extent cx="3810000" cy="693420"/>
            <wp:effectExtent l="19050" t="0" r="0" b="0"/>
            <wp:docPr id="19" name="Picture 2" descr="C:\Users\posip\AppData\Local\Microsoft\Windows\INetCache\IE\Q3438EYY\preschool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ip\AppData\Local\Microsoft\Windows\INetCache\IE\Q3438EYY\preschool_clipart[1].png"/>
                    <pic:cNvPicPr>
                      <a:picLocks noChangeAspect="1" noChangeArrowheads="1"/>
                    </pic:cNvPicPr>
                  </pic:nvPicPr>
                  <pic:blipFill>
                    <a:blip r:embed="rId20"/>
                    <a:srcRect/>
                    <a:stretch>
                      <a:fillRect/>
                    </a:stretch>
                  </pic:blipFill>
                  <pic:spPr bwMode="auto">
                    <a:xfrm>
                      <a:off x="0" y="0"/>
                      <a:ext cx="3810000" cy="693420"/>
                    </a:xfrm>
                    <a:prstGeom prst="rect">
                      <a:avLst/>
                    </a:prstGeom>
                    <a:noFill/>
                    <a:ln w="9525">
                      <a:noFill/>
                      <a:miter lim="800000"/>
                      <a:headEnd/>
                      <a:tailEnd/>
                    </a:ln>
                  </pic:spPr>
                </pic:pic>
              </a:graphicData>
            </a:graphic>
          </wp:inline>
        </w:drawing>
      </w:r>
    </w:p>
    <w:p w14:paraId="52B3E63F" w14:textId="77777777" w:rsidR="000E5A02" w:rsidRDefault="000E5A02" w:rsidP="000E5A02">
      <w:pPr>
        <w:rPr>
          <w:rFonts w:ascii="Calibri" w:hAnsi="Calibri" w:cs="Calibri"/>
          <w:sz w:val="24"/>
          <w:szCs w:val="24"/>
        </w:rPr>
      </w:pPr>
    </w:p>
    <w:p w14:paraId="5A94EE01" w14:textId="77777777" w:rsidR="000E5A02" w:rsidRDefault="00911E66" w:rsidP="000E5A02">
      <w:pPr>
        <w:rPr>
          <w:rFonts w:ascii="Calibri" w:hAnsi="Calibri" w:cs="Calibri"/>
          <w:sz w:val="24"/>
          <w:szCs w:val="24"/>
        </w:rPr>
      </w:pPr>
      <w:r>
        <w:rPr>
          <w:rFonts w:ascii="Calibri" w:hAnsi="Calibri" w:cs="Calibri"/>
          <w:sz w:val="24"/>
          <w:szCs w:val="24"/>
        </w:rPr>
        <w:t>Head Start is constantly transforming the way it operates</w:t>
      </w:r>
      <w:r w:rsidR="00A75C57">
        <w:rPr>
          <w:rFonts w:ascii="Calibri" w:hAnsi="Calibri" w:cs="Calibri"/>
          <w:sz w:val="24"/>
          <w:szCs w:val="24"/>
        </w:rPr>
        <w:t xml:space="preserve"> in order to</w:t>
      </w:r>
      <w:r>
        <w:rPr>
          <w:rFonts w:ascii="Calibri" w:hAnsi="Calibri" w:cs="Calibri"/>
          <w:sz w:val="24"/>
          <w:szCs w:val="24"/>
        </w:rPr>
        <w:t xml:space="preserve"> meet </w:t>
      </w:r>
      <w:r w:rsidR="00A75C57">
        <w:rPr>
          <w:rFonts w:ascii="Calibri" w:hAnsi="Calibri" w:cs="Calibri"/>
          <w:sz w:val="24"/>
          <w:szCs w:val="24"/>
        </w:rPr>
        <w:t xml:space="preserve">increasingly </w:t>
      </w:r>
      <w:r>
        <w:rPr>
          <w:rFonts w:ascii="Calibri" w:hAnsi="Calibri" w:cs="Calibri"/>
          <w:sz w:val="24"/>
          <w:szCs w:val="24"/>
        </w:rPr>
        <w:t xml:space="preserve">higher standards. </w:t>
      </w:r>
      <w:r w:rsidR="00A75C57">
        <w:rPr>
          <w:rFonts w:ascii="Calibri" w:hAnsi="Calibri" w:cs="Calibri"/>
          <w:sz w:val="24"/>
          <w:szCs w:val="24"/>
        </w:rPr>
        <w:t>Therefore, l</w:t>
      </w:r>
      <w:r w:rsidR="000E5A02">
        <w:rPr>
          <w:rFonts w:ascii="Calibri" w:hAnsi="Calibri" w:cs="Calibri"/>
          <w:sz w:val="24"/>
          <w:szCs w:val="24"/>
        </w:rPr>
        <w:t xml:space="preserve">earning </w:t>
      </w:r>
      <w:r w:rsidR="00C80296">
        <w:rPr>
          <w:rFonts w:ascii="Calibri" w:hAnsi="Calibri" w:cs="Calibri"/>
          <w:sz w:val="24"/>
          <w:szCs w:val="24"/>
        </w:rPr>
        <w:t xml:space="preserve">best practice for ERSEA is essential for </w:t>
      </w:r>
      <w:r w:rsidR="000E5A02">
        <w:rPr>
          <w:rFonts w:ascii="Calibri" w:hAnsi="Calibri" w:cs="Calibri"/>
          <w:sz w:val="24"/>
          <w:szCs w:val="24"/>
        </w:rPr>
        <w:t>Early Head Start/Head Start program</w:t>
      </w:r>
      <w:r w:rsidR="00C80296">
        <w:rPr>
          <w:rFonts w:ascii="Calibri" w:hAnsi="Calibri" w:cs="Calibri"/>
          <w:sz w:val="24"/>
          <w:szCs w:val="24"/>
        </w:rPr>
        <w:t>s.  It is important that staff</w:t>
      </w:r>
      <w:r w:rsidR="000E5A02">
        <w:rPr>
          <w:rFonts w:ascii="Calibri" w:hAnsi="Calibri" w:cs="Calibri"/>
          <w:sz w:val="24"/>
          <w:szCs w:val="24"/>
        </w:rPr>
        <w:t xml:space="preserve"> remain diligent, focused, and committed</w:t>
      </w:r>
      <w:r w:rsidR="00715E89">
        <w:rPr>
          <w:rFonts w:ascii="Calibri" w:hAnsi="Calibri" w:cs="Calibri"/>
          <w:sz w:val="24"/>
          <w:szCs w:val="24"/>
        </w:rPr>
        <w:t xml:space="preserve"> to outstanding best practice. </w:t>
      </w:r>
      <w:r w:rsidR="000E5A02">
        <w:rPr>
          <w:rFonts w:ascii="Calibri" w:hAnsi="Calibri" w:cs="Calibri"/>
          <w:sz w:val="24"/>
          <w:szCs w:val="24"/>
        </w:rPr>
        <w:t xml:space="preserve">ERSEA has 5 components: </w:t>
      </w:r>
      <w:r w:rsidR="000E5A02" w:rsidRPr="00715E89">
        <w:rPr>
          <w:rFonts w:ascii="Calibri" w:hAnsi="Calibri" w:cs="Calibri"/>
          <w:sz w:val="24"/>
          <w:szCs w:val="24"/>
          <w:u w:val="single"/>
        </w:rPr>
        <w:t>eligibility</w:t>
      </w:r>
      <w:r w:rsidR="000E5A02">
        <w:rPr>
          <w:rFonts w:ascii="Calibri" w:hAnsi="Calibri" w:cs="Calibri"/>
          <w:sz w:val="24"/>
          <w:szCs w:val="24"/>
        </w:rPr>
        <w:t xml:space="preserve">, </w:t>
      </w:r>
      <w:r w:rsidR="000E5A02" w:rsidRPr="00715E89">
        <w:rPr>
          <w:rFonts w:ascii="Calibri" w:hAnsi="Calibri" w:cs="Calibri"/>
          <w:sz w:val="24"/>
          <w:szCs w:val="24"/>
          <w:u w:val="single"/>
        </w:rPr>
        <w:t>recruitment</w:t>
      </w:r>
      <w:r w:rsidR="000E5A02">
        <w:rPr>
          <w:rFonts w:ascii="Calibri" w:hAnsi="Calibri" w:cs="Calibri"/>
          <w:sz w:val="24"/>
          <w:szCs w:val="24"/>
        </w:rPr>
        <w:t xml:space="preserve">, </w:t>
      </w:r>
      <w:r w:rsidR="000E5A02" w:rsidRPr="00715E89">
        <w:rPr>
          <w:rFonts w:ascii="Calibri" w:hAnsi="Calibri" w:cs="Calibri"/>
          <w:sz w:val="24"/>
          <w:szCs w:val="24"/>
          <w:u w:val="single"/>
        </w:rPr>
        <w:t>selection</w:t>
      </w:r>
      <w:r w:rsidR="000E5A02">
        <w:rPr>
          <w:rFonts w:ascii="Calibri" w:hAnsi="Calibri" w:cs="Calibri"/>
          <w:sz w:val="24"/>
          <w:szCs w:val="24"/>
        </w:rPr>
        <w:t xml:space="preserve">, </w:t>
      </w:r>
      <w:r w:rsidR="000E5A02" w:rsidRPr="00715E89">
        <w:rPr>
          <w:rFonts w:ascii="Calibri" w:hAnsi="Calibri" w:cs="Calibri"/>
          <w:sz w:val="24"/>
          <w:szCs w:val="24"/>
          <w:u w:val="single"/>
        </w:rPr>
        <w:t>enrollment</w:t>
      </w:r>
      <w:r w:rsidR="000E5A02">
        <w:rPr>
          <w:rFonts w:ascii="Calibri" w:hAnsi="Calibri" w:cs="Calibri"/>
          <w:sz w:val="24"/>
          <w:szCs w:val="24"/>
        </w:rPr>
        <w:t xml:space="preserve"> and </w:t>
      </w:r>
      <w:r w:rsidR="000E5A02" w:rsidRPr="00715E89">
        <w:rPr>
          <w:rFonts w:ascii="Calibri" w:hAnsi="Calibri" w:cs="Calibri"/>
          <w:sz w:val="24"/>
          <w:szCs w:val="24"/>
          <w:u w:val="single"/>
        </w:rPr>
        <w:t>atten</w:t>
      </w:r>
      <w:r w:rsidR="00715E89" w:rsidRPr="00715E89">
        <w:rPr>
          <w:rFonts w:ascii="Calibri" w:hAnsi="Calibri" w:cs="Calibri"/>
          <w:sz w:val="24"/>
          <w:szCs w:val="24"/>
          <w:u w:val="single"/>
        </w:rPr>
        <w:t>dance</w:t>
      </w:r>
      <w:r w:rsidR="00715E89">
        <w:rPr>
          <w:rFonts w:ascii="Calibri" w:hAnsi="Calibri" w:cs="Calibri"/>
          <w:sz w:val="24"/>
          <w:szCs w:val="24"/>
        </w:rPr>
        <w:t xml:space="preserve">. </w:t>
      </w:r>
      <w:r w:rsidR="000E5A02">
        <w:rPr>
          <w:rFonts w:ascii="Calibri" w:hAnsi="Calibri" w:cs="Calibri"/>
          <w:sz w:val="24"/>
          <w:szCs w:val="24"/>
        </w:rPr>
        <w:t>Each component is vital in how</w:t>
      </w:r>
      <w:r w:rsidR="00715E89">
        <w:rPr>
          <w:rFonts w:ascii="Calibri" w:hAnsi="Calibri" w:cs="Calibri"/>
          <w:sz w:val="24"/>
          <w:szCs w:val="24"/>
        </w:rPr>
        <w:t xml:space="preserve"> </w:t>
      </w:r>
      <w:r w:rsidR="00463392">
        <w:rPr>
          <w:rFonts w:ascii="Calibri" w:hAnsi="Calibri" w:cs="Calibri"/>
          <w:sz w:val="24"/>
          <w:szCs w:val="24"/>
        </w:rPr>
        <w:t>to</w:t>
      </w:r>
      <w:r w:rsidR="00C80296">
        <w:rPr>
          <w:rFonts w:ascii="Calibri" w:hAnsi="Calibri" w:cs="Calibri"/>
          <w:sz w:val="24"/>
          <w:szCs w:val="24"/>
        </w:rPr>
        <w:t xml:space="preserve"> make det</w:t>
      </w:r>
      <w:r w:rsidR="00715E89">
        <w:rPr>
          <w:rFonts w:ascii="Calibri" w:hAnsi="Calibri" w:cs="Calibri"/>
          <w:sz w:val="24"/>
          <w:szCs w:val="24"/>
        </w:rPr>
        <w:t>ermination</w:t>
      </w:r>
      <w:r w:rsidR="00463392">
        <w:rPr>
          <w:rFonts w:ascii="Calibri" w:hAnsi="Calibri" w:cs="Calibri"/>
          <w:sz w:val="24"/>
          <w:szCs w:val="24"/>
        </w:rPr>
        <w:t xml:space="preserve"> and</w:t>
      </w:r>
      <w:r w:rsidR="00C80296">
        <w:rPr>
          <w:rFonts w:ascii="Calibri" w:hAnsi="Calibri" w:cs="Calibri"/>
          <w:sz w:val="24"/>
          <w:szCs w:val="24"/>
        </w:rPr>
        <w:t xml:space="preserve"> ensure</w:t>
      </w:r>
      <w:r w:rsidR="00E86933">
        <w:rPr>
          <w:rFonts w:ascii="Calibri" w:hAnsi="Calibri" w:cs="Calibri"/>
          <w:sz w:val="24"/>
          <w:szCs w:val="24"/>
        </w:rPr>
        <w:t xml:space="preserve"> that diverse and needy families and </w:t>
      </w:r>
      <w:r w:rsidR="00A75C57">
        <w:rPr>
          <w:rFonts w:ascii="Calibri" w:hAnsi="Calibri" w:cs="Calibri"/>
          <w:sz w:val="24"/>
          <w:szCs w:val="24"/>
        </w:rPr>
        <w:t>children</w:t>
      </w:r>
      <w:r w:rsidR="000E5A02">
        <w:rPr>
          <w:rFonts w:ascii="Calibri" w:hAnsi="Calibri" w:cs="Calibri"/>
          <w:sz w:val="24"/>
          <w:szCs w:val="24"/>
        </w:rPr>
        <w:t xml:space="preserve"> </w:t>
      </w:r>
      <w:r w:rsidR="00E86933">
        <w:rPr>
          <w:rFonts w:ascii="Calibri" w:hAnsi="Calibri" w:cs="Calibri"/>
          <w:sz w:val="24"/>
          <w:szCs w:val="24"/>
        </w:rPr>
        <w:t xml:space="preserve">know about and are </w:t>
      </w:r>
      <w:r w:rsidR="000E5A02">
        <w:rPr>
          <w:rFonts w:ascii="Calibri" w:hAnsi="Calibri" w:cs="Calibri"/>
          <w:sz w:val="24"/>
          <w:szCs w:val="24"/>
        </w:rPr>
        <w:t>coming</w:t>
      </w:r>
      <w:r w:rsidR="00C80296">
        <w:rPr>
          <w:rFonts w:ascii="Calibri" w:hAnsi="Calibri" w:cs="Calibri"/>
          <w:sz w:val="24"/>
          <w:szCs w:val="24"/>
        </w:rPr>
        <w:t xml:space="preserve"> to Head Start</w:t>
      </w:r>
      <w:r w:rsidR="000E5A02">
        <w:rPr>
          <w:rFonts w:ascii="Calibri" w:hAnsi="Calibri" w:cs="Calibri"/>
          <w:sz w:val="24"/>
          <w:szCs w:val="24"/>
        </w:rPr>
        <w:t xml:space="preserve"> and</w:t>
      </w:r>
      <w:r w:rsidR="00C80296">
        <w:rPr>
          <w:rFonts w:ascii="Calibri" w:hAnsi="Calibri" w:cs="Calibri"/>
          <w:sz w:val="24"/>
          <w:szCs w:val="24"/>
        </w:rPr>
        <w:t xml:space="preserve"> are</w:t>
      </w:r>
      <w:r w:rsidR="000E5A02">
        <w:rPr>
          <w:rFonts w:ascii="Calibri" w:hAnsi="Calibri" w:cs="Calibri"/>
          <w:sz w:val="24"/>
          <w:szCs w:val="24"/>
        </w:rPr>
        <w:t xml:space="preserve"> thriving</w:t>
      </w:r>
      <w:r w:rsidR="00A75C57">
        <w:rPr>
          <w:rFonts w:ascii="Calibri" w:hAnsi="Calibri" w:cs="Calibri"/>
          <w:sz w:val="24"/>
          <w:szCs w:val="24"/>
        </w:rPr>
        <w:t xml:space="preserve"> in the program. </w:t>
      </w:r>
      <w:r w:rsidR="00C80296">
        <w:rPr>
          <w:rFonts w:ascii="Calibri" w:hAnsi="Calibri" w:cs="Calibri"/>
          <w:sz w:val="24"/>
          <w:szCs w:val="24"/>
        </w:rPr>
        <w:t>Early Head Start</w:t>
      </w:r>
      <w:r w:rsidR="000E5A02">
        <w:rPr>
          <w:rFonts w:ascii="Calibri" w:hAnsi="Calibri" w:cs="Calibri"/>
          <w:sz w:val="24"/>
          <w:szCs w:val="24"/>
        </w:rPr>
        <w:t xml:space="preserve"> </w:t>
      </w:r>
      <w:r w:rsidR="00C80296">
        <w:rPr>
          <w:rFonts w:ascii="Calibri" w:hAnsi="Calibri" w:cs="Calibri"/>
          <w:sz w:val="24"/>
          <w:szCs w:val="24"/>
        </w:rPr>
        <w:t xml:space="preserve">can </w:t>
      </w:r>
      <w:r w:rsidR="000E5A02">
        <w:rPr>
          <w:rFonts w:ascii="Calibri" w:hAnsi="Calibri" w:cs="Calibri"/>
          <w:sz w:val="24"/>
          <w:szCs w:val="24"/>
        </w:rPr>
        <w:t>even plan for the enrollment</w:t>
      </w:r>
      <w:r w:rsidR="00E86933">
        <w:rPr>
          <w:rFonts w:ascii="Calibri" w:hAnsi="Calibri" w:cs="Calibri"/>
          <w:sz w:val="24"/>
          <w:szCs w:val="24"/>
        </w:rPr>
        <w:t xml:space="preserve"> of </w:t>
      </w:r>
      <w:r w:rsidR="00C80296">
        <w:rPr>
          <w:rFonts w:ascii="Calibri" w:hAnsi="Calibri" w:cs="Calibri"/>
          <w:sz w:val="24"/>
          <w:szCs w:val="24"/>
        </w:rPr>
        <w:t>infant</w:t>
      </w:r>
      <w:r w:rsidR="00E86933">
        <w:rPr>
          <w:rFonts w:ascii="Calibri" w:hAnsi="Calibri" w:cs="Calibri"/>
          <w:sz w:val="24"/>
          <w:szCs w:val="24"/>
        </w:rPr>
        <w:t>s</w:t>
      </w:r>
      <w:r w:rsidR="00C80296">
        <w:rPr>
          <w:rFonts w:ascii="Calibri" w:hAnsi="Calibri" w:cs="Calibri"/>
          <w:sz w:val="24"/>
          <w:szCs w:val="24"/>
        </w:rPr>
        <w:t xml:space="preserve"> before they are born. </w:t>
      </w:r>
      <w:r>
        <w:rPr>
          <w:rFonts w:ascii="Calibri" w:hAnsi="Calibri" w:cs="Calibri"/>
          <w:sz w:val="24"/>
          <w:szCs w:val="24"/>
        </w:rPr>
        <w:t>W</w:t>
      </w:r>
      <w:r w:rsidR="00E86933">
        <w:rPr>
          <w:rFonts w:ascii="Calibri" w:hAnsi="Calibri" w:cs="Calibri"/>
          <w:sz w:val="24"/>
          <w:szCs w:val="24"/>
        </w:rPr>
        <w:t>hen the</w:t>
      </w:r>
      <w:r w:rsidR="00C80296">
        <w:rPr>
          <w:rFonts w:ascii="Calibri" w:hAnsi="Calibri" w:cs="Calibri"/>
          <w:sz w:val="24"/>
          <w:szCs w:val="24"/>
        </w:rPr>
        <w:t xml:space="preserve"> child is 3-5 years old, </w:t>
      </w:r>
      <w:r w:rsidR="000E5A02">
        <w:rPr>
          <w:rFonts w:ascii="Calibri" w:hAnsi="Calibri" w:cs="Calibri"/>
          <w:sz w:val="24"/>
          <w:szCs w:val="24"/>
        </w:rPr>
        <w:t>Head Start will prepare the child for kindergarten an</w:t>
      </w:r>
      <w:r w:rsidR="00C80296">
        <w:rPr>
          <w:rFonts w:ascii="Calibri" w:hAnsi="Calibri" w:cs="Calibri"/>
          <w:sz w:val="24"/>
          <w:szCs w:val="24"/>
        </w:rPr>
        <w:t>d a successful academic</w:t>
      </w:r>
      <w:r w:rsidR="00715E89">
        <w:rPr>
          <w:rFonts w:ascii="Calibri" w:hAnsi="Calibri" w:cs="Calibri"/>
          <w:sz w:val="24"/>
          <w:szCs w:val="24"/>
        </w:rPr>
        <w:t xml:space="preserve"> future. </w:t>
      </w:r>
      <w:r w:rsidR="000E5A02">
        <w:rPr>
          <w:rFonts w:ascii="Calibri" w:hAnsi="Calibri" w:cs="Calibri"/>
          <w:sz w:val="24"/>
          <w:szCs w:val="24"/>
        </w:rPr>
        <w:t>EH</w:t>
      </w:r>
      <w:r w:rsidR="00C80296">
        <w:rPr>
          <w:rFonts w:ascii="Calibri" w:hAnsi="Calibri" w:cs="Calibri"/>
          <w:sz w:val="24"/>
          <w:szCs w:val="24"/>
        </w:rPr>
        <w:t>S</w:t>
      </w:r>
      <w:r w:rsidR="000E5A02">
        <w:rPr>
          <w:rFonts w:ascii="Calibri" w:hAnsi="Calibri" w:cs="Calibri"/>
          <w:sz w:val="24"/>
          <w:szCs w:val="24"/>
        </w:rPr>
        <w:t>/HS programs must continue to be innovative,</w:t>
      </w:r>
      <w:r w:rsidR="00463392">
        <w:rPr>
          <w:rFonts w:ascii="Calibri" w:hAnsi="Calibri" w:cs="Calibri"/>
          <w:sz w:val="24"/>
          <w:szCs w:val="24"/>
        </w:rPr>
        <w:t xml:space="preserve"> strategic,</w:t>
      </w:r>
      <w:r w:rsidR="000E5A02">
        <w:rPr>
          <w:rFonts w:ascii="Calibri" w:hAnsi="Calibri" w:cs="Calibri"/>
          <w:sz w:val="24"/>
          <w:szCs w:val="24"/>
        </w:rPr>
        <w:t xml:space="preserve"> adaptive, and responsive to the needs of low-income children and families</w:t>
      </w:r>
      <w:r w:rsidR="00A75C57">
        <w:rPr>
          <w:rFonts w:ascii="Calibri" w:hAnsi="Calibri" w:cs="Calibri"/>
          <w:sz w:val="24"/>
          <w:szCs w:val="24"/>
        </w:rPr>
        <w:t xml:space="preserve"> in their community</w:t>
      </w:r>
      <w:r w:rsidR="00715E89">
        <w:rPr>
          <w:rFonts w:ascii="Calibri" w:hAnsi="Calibri" w:cs="Calibri"/>
          <w:sz w:val="24"/>
          <w:szCs w:val="24"/>
        </w:rPr>
        <w:t xml:space="preserve">. </w:t>
      </w:r>
      <w:r w:rsidR="00A75C57">
        <w:rPr>
          <w:rFonts w:ascii="Calibri" w:hAnsi="Calibri" w:cs="Calibri"/>
          <w:sz w:val="24"/>
          <w:szCs w:val="24"/>
        </w:rPr>
        <w:t>In this course, p</w:t>
      </w:r>
      <w:r w:rsidR="00C80296">
        <w:rPr>
          <w:rFonts w:ascii="Calibri" w:hAnsi="Calibri" w:cs="Calibri"/>
          <w:sz w:val="24"/>
          <w:szCs w:val="24"/>
        </w:rPr>
        <w:t>articipants will learn through</w:t>
      </w:r>
      <w:r w:rsidR="000E5A02">
        <w:rPr>
          <w:rFonts w:ascii="Calibri" w:hAnsi="Calibri" w:cs="Calibri"/>
          <w:sz w:val="24"/>
          <w:szCs w:val="24"/>
        </w:rPr>
        <w:t xml:space="preserve"> large and small group discussio</w:t>
      </w:r>
      <w:r w:rsidR="00C80296">
        <w:rPr>
          <w:rFonts w:ascii="Calibri" w:hAnsi="Calibri" w:cs="Calibri"/>
          <w:sz w:val="24"/>
          <w:szCs w:val="24"/>
        </w:rPr>
        <w:t xml:space="preserve">ns the </w:t>
      </w:r>
      <w:r w:rsidR="00C8300B">
        <w:rPr>
          <w:rFonts w:ascii="Calibri" w:hAnsi="Calibri" w:cs="Calibri"/>
          <w:sz w:val="24"/>
          <w:szCs w:val="24"/>
        </w:rPr>
        <w:t>following objectives</w:t>
      </w:r>
      <w:r w:rsidR="000E5A02">
        <w:rPr>
          <w:rFonts w:ascii="Calibri" w:hAnsi="Calibri" w:cs="Calibri"/>
          <w:sz w:val="24"/>
          <w:szCs w:val="24"/>
        </w:rPr>
        <w:t xml:space="preserve">:   </w:t>
      </w:r>
    </w:p>
    <w:p w14:paraId="1E7B8484" w14:textId="77777777" w:rsidR="000E5A02" w:rsidRDefault="000E5A02" w:rsidP="000E5A02">
      <w:pPr>
        <w:rPr>
          <w:rFonts w:ascii="Calibri" w:hAnsi="Calibri" w:cs="Calibri"/>
          <w:sz w:val="24"/>
          <w:szCs w:val="24"/>
        </w:rPr>
      </w:pPr>
    </w:p>
    <w:p w14:paraId="039781DE" w14:textId="77777777" w:rsidR="000E5A02" w:rsidRPr="00FF7965" w:rsidRDefault="000E5A02" w:rsidP="000E5A02">
      <w:pPr>
        <w:pStyle w:val="ListParagraph"/>
        <w:numPr>
          <w:ilvl w:val="0"/>
          <w:numId w:val="2"/>
        </w:numPr>
        <w:rPr>
          <w:rFonts w:ascii="Calibri" w:hAnsi="Calibri" w:cs="Calibri"/>
          <w:sz w:val="24"/>
          <w:szCs w:val="24"/>
        </w:rPr>
      </w:pPr>
      <w:r w:rsidRPr="00FF7965">
        <w:rPr>
          <w:rFonts w:ascii="Calibri" w:hAnsi="Calibri" w:cs="Calibri"/>
          <w:sz w:val="24"/>
          <w:szCs w:val="24"/>
        </w:rPr>
        <w:t>Why maintain positive customer service techniques</w:t>
      </w:r>
    </w:p>
    <w:p w14:paraId="665DC0D1" w14:textId="77777777" w:rsidR="00911E66" w:rsidRPr="00A75C57" w:rsidRDefault="00A75C57" w:rsidP="00911E66">
      <w:pPr>
        <w:pStyle w:val="ListParagraph"/>
        <w:numPr>
          <w:ilvl w:val="0"/>
          <w:numId w:val="2"/>
        </w:numPr>
        <w:shd w:val="clear" w:color="auto" w:fill="FFFFFF"/>
        <w:spacing w:before="120" w:after="120"/>
        <w:rPr>
          <w:rFonts w:asciiTheme="minorHAnsi" w:hAnsiTheme="minorHAnsi" w:cstheme="minorHAnsi"/>
          <w:color w:val="01203B"/>
          <w:sz w:val="24"/>
          <w:szCs w:val="24"/>
        </w:rPr>
      </w:pPr>
      <w:r w:rsidRPr="00A75C57">
        <w:rPr>
          <w:rFonts w:asciiTheme="minorHAnsi" w:hAnsiTheme="minorHAnsi" w:cstheme="minorHAnsi"/>
          <w:color w:val="01203B"/>
          <w:sz w:val="24"/>
          <w:szCs w:val="24"/>
        </w:rPr>
        <w:t xml:space="preserve">Federal guidelines: </w:t>
      </w:r>
      <w:r>
        <w:rPr>
          <w:rFonts w:asciiTheme="minorHAnsi" w:hAnsiTheme="minorHAnsi" w:cstheme="minorHAnsi"/>
          <w:color w:val="01203B"/>
          <w:sz w:val="24"/>
          <w:szCs w:val="24"/>
        </w:rPr>
        <w:t>45 CFR 1305 - Eligibility, Recruitment, Selection, Enrollment</w:t>
      </w:r>
      <w:r w:rsidR="00911E66" w:rsidRPr="00A75C57">
        <w:rPr>
          <w:rFonts w:asciiTheme="minorHAnsi" w:hAnsiTheme="minorHAnsi" w:cstheme="minorHAnsi"/>
          <w:color w:val="01203B"/>
          <w:sz w:val="24"/>
          <w:szCs w:val="24"/>
        </w:rPr>
        <w:t xml:space="preserve"> </w:t>
      </w:r>
      <w:r>
        <w:rPr>
          <w:rFonts w:asciiTheme="minorHAnsi" w:hAnsiTheme="minorHAnsi" w:cstheme="minorHAnsi"/>
          <w:color w:val="01203B"/>
          <w:sz w:val="24"/>
          <w:szCs w:val="24"/>
        </w:rPr>
        <w:t>and Attendance in Head Start</w:t>
      </w:r>
    </w:p>
    <w:p w14:paraId="35BB0158" w14:textId="77777777" w:rsidR="000E5A02" w:rsidRPr="00FF7965" w:rsidRDefault="000E5A02" w:rsidP="000E5A02">
      <w:pPr>
        <w:pStyle w:val="ListParagraph"/>
        <w:numPr>
          <w:ilvl w:val="0"/>
          <w:numId w:val="2"/>
        </w:numPr>
        <w:rPr>
          <w:rFonts w:ascii="Calibri" w:hAnsi="Calibri" w:cs="Calibri"/>
          <w:sz w:val="24"/>
          <w:szCs w:val="24"/>
        </w:rPr>
      </w:pPr>
      <w:r w:rsidRPr="00FF7965">
        <w:rPr>
          <w:rFonts w:ascii="Calibri" w:hAnsi="Calibri" w:cs="Calibri"/>
          <w:sz w:val="24"/>
          <w:szCs w:val="24"/>
        </w:rPr>
        <w:t>Who</w:t>
      </w:r>
      <w:r w:rsidR="00463392">
        <w:rPr>
          <w:rFonts w:ascii="Calibri" w:hAnsi="Calibri" w:cs="Calibri"/>
          <w:sz w:val="24"/>
          <w:szCs w:val="24"/>
        </w:rPr>
        <w:t xml:space="preserve"> (diversity)</w:t>
      </w:r>
      <w:r w:rsidRPr="00FF7965">
        <w:rPr>
          <w:rFonts w:ascii="Calibri" w:hAnsi="Calibri" w:cs="Calibri"/>
          <w:sz w:val="24"/>
          <w:szCs w:val="24"/>
        </w:rPr>
        <w:t xml:space="preserve"> </w:t>
      </w:r>
      <w:r w:rsidR="00C80296" w:rsidRPr="00FF7965">
        <w:rPr>
          <w:rFonts w:ascii="Calibri" w:hAnsi="Calibri" w:cs="Calibri"/>
          <w:sz w:val="24"/>
          <w:szCs w:val="24"/>
        </w:rPr>
        <w:t xml:space="preserve">and why </w:t>
      </w:r>
      <w:r w:rsidR="00463392">
        <w:rPr>
          <w:rFonts w:ascii="Calibri" w:hAnsi="Calibri" w:cs="Calibri"/>
          <w:sz w:val="24"/>
          <w:szCs w:val="24"/>
        </w:rPr>
        <w:t>low income families and</w:t>
      </w:r>
      <w:r w:rsidR="00C80296" w:rsidRPr="00FF7965">
        <w:rPr>
          <w:rFonts w:ascii="Calibri" w:hAnsi="Calibri" w:cs="Calibri"/>
          <w:sz w:val="24"/>
          <w:szCs w:val="24"/>
        </w:rPr>
        <w:t xml:space="preserve"> child</w:t>
      </w:r>
      <w:r w:rsidR="00463392">
        <w:rPr>
          <w:rFonts w:ascii="Calibri" w:hAnsi="Calibri" w:cs="Calibri"/>
          <w:sz w:val="24"/>
          <w:szCs w:val="24"/>
        </w:rPr>
        <w:t>ren</w:t>
      </w:r>
      <w:r w:rsidR="00C80296" w:rsidRPr="00FF7965">
        <w:rPr>
          <w:rFonts w:ascii="Calibri" w:hAnsi="Calibri" w:cs="Calibri"/>
          <w:sz w:val="24"/>
          <w:szCs w:val="24"/>
        </w:rPr>
        <w:t xml:space="preserve"> </w:t>
      </w:r>
      <w:r w:rsidR="00463392">
        <w:rPr>
          <w:rFonts w:ascii="Calibri" w:hAnsi="Calibri" w:cs="Calibri"/>
          <w:sz w:val="24"/>
          <w:szCs w:val="24"/>
        </w:rPr>
        <w:t>are</w:t>
      </w:r>
      <w:r w:rsidRPr="00FF7965">
        <w:rPr>
          <w:rFonts w:ascii="Calibri" w:hAnsi="Calibri" w:cs="Calibri"/>
          <w:sz w:val="24"/>
          <w:szCs w:val="24"/>
        </w:rPr>
        <w:t xml:space="preserve"> </w:t>
      </w:r>
      <w:r w:rsidRPr="00FF7965">
        <w:rPr>
          <w:rFonts w:ascii="Calibri" w:hAnsi="Calibri" w:cs="Calibri"/>
          <w:sz w:val="24"/>
          <w:szCs w:val="24"/>
          <w:u w:val="single"/>
        </w:rPr>
        <w:t xml:space="preserve">eligible </w:t>
      </w:r>
    </w:p>
    <w:p w14:paraId="622F6AA1" w14:textId="77777777" w:rsidR="000E5A02" w:rsidRPr="00FF7965" w:rsidRDefault="000E5A02" w:rsidP="000E5A02">
      <w:pPr>
        <w:pStyle w:val="ListParagraph"/>
        <w:numPr>
          <w:ilvl w:val="0"/>
          <w:numId w:val="2"/>
        </w:numPr>
        <w:rPr>
          <w:rFonts w:ascii="Calibri" w:hAnsi="Calibri" w:cs="Calibri"/>
          <w:sz w:val="24"/>
          <w:szCs w:val="24"/>
        </w:rPr>
      </w:pPr>
      <w:r w:rsidRPr="00FF7965">
        <w:rPr>
          <w:rFonts w:ascii="Calibri" w:hAnsi="Calibri" w:cs="Calibri"/>
          <w:sz w:val="24"/>
          <w:szCs w:val="24"/>
        </w:rPr>
        <w:t xml:space="preserve">How and where to </w:t>
      </w:r>
      <w:r w:rsidRPr="00FF7965">
        <w:rPr>
          <w:rFonts w:ascii="Calibri" w:hAnsi="Calibri" w:cs="Calibri"/>
          <w:sz w:val="24"/>
          <w:szCs w:val="24"/>
          <w:u w:val="single"/>
        </w:rPr>
        <w:t>recruit</w:t>
      </w:r>
      <w:r w:rsidR="00AB3950">
        <w:rPr>
          <w:rFonts w:ascii="Calibri" w:hAnsi="Calibri" w:cs="Calibri"/>
          <w:sz w:val="24"/>
          <w:szCs w:val="24"/>
        </w:rPr>
        <w:t xml:space="preserve"> for EHS/</w:t>
      </w:r>
      <w:r w:rsidR="00C8300B">
        <w:rPr>
          <w:rFonts w:ascii="Calibri" w:hAnsi="Calibri" w:cs="Calibri"/>
          <w:sz w:val="24"/>
          <w:szCs w:val="24"/>
        </w:rPr>
        <w:t>HS</w:t>
      </w:r>
      <w:r w:rsidR="00FF7965">
        <w:rPr>
          <w:rFonts w:ascii="Calibri" w:hAnsi="Calibri" w:cs="Calibri"/>
          <w:sz w:val="24"/>
          <w:szCs w:val="24"/>
        </w:rPr>
        <w:t xml:space="preserve"> program</w:t>
      </w:r>
      <w:r w:rsidRPr="00FF7965">
        <w:rPr>
          <w:rFonts w:ascii="Calibri" w:hAnsi="Calibri" w:cs="Calibri"/>
          <w:sz w:val="24"/>
          <w:szCs w:val="24"/>
        </w:rPr>
        <w:t xml:space="preserve"> </w:t>
      </w:r>
      <w:r w:rsidR="00463392">
        <w:rPr>
          <w:rFonts w:ascii="Calibri" w:hAnsi="Calibri" w:cs="Calibri"/>
          <w:sz w:val="24"/>
          <w:szCs w:val="24"/>
        </w:rPr>
        <w:t>– marketing strategies</w:t>
      </w:r>
    </w:p>
    <w:p w14:paraId="501A7E46" w14:textId="77777777" w:rsidR="000E5A02" w:rsidRPr="00FF7965" w:rsidRDefault="000E5A02" w:rsidP="000E5A02">
      <w:pPr>
        <w:pStyle w:val="ListParagraph"/>
        <w:numPr>
          <w:ilvl w:val="0"/>
          <w:numId w:val="2"/>
        </w:numPr>
        <w:rPr>
          <w:rFonts w:ascii="Calibri" w:hAnsi="Calibri" w:cs="Calibri"/>
          <w:sz w:val="24"/>
          <w:szCs w:val="24"/>
        </w:rPr>
      </w:pPr>
      <w:r w:rsidRPr="00FF7965">
        <w:rPr>
          <w:rFonts w:ascii="Calibri" w:hAnsi="Calibri" w:cs="Calibri"/>
          <w:sz w:val="24"/>
          <w:szCs w:val="24"/>
        </w:rPr>
        <w:t xml:space="preserve">What is the </w:t>
      </w:r>
      <w:r w:rsidRPr="00FF7965">
        <w:rPr>
          <w:rFonts w:ascii="Calibri" w:hAnsi="Calibri" w:cs="Calibri"/>
          <w:sz w:val="24"/>
          <w:szCs w:val="24"/>
          <w:u w:val="single"/>
        </w:rPr>
        <w:t>selection</w:t>
      </w:r>
      <w:r w:rsidR="00463392">
        <w:rPr>
          <w:rFonts w:ascii="Calibri" w:hAnsi="Calibri" w:cs="Calibri"/>
          <w:sz w:val="24"/>
          <w:szCs w:val="24"/>
        </w:rPr>
        <w:t xml:space="preserve"> process</w:t>
      </w:r>
    </w:p>
    <w:p w14:paraId="236B30D4" w14:textId="77777777" w:rsidR="000E5A02" w:rsidRPr="00FF7965" w:rsidRDefault="00C80296" w:rsidP="000E5A02">
      <w:pPr>
        <w:pStyle w:val="ListParagraph"/>
        <w:numPr>
          <w:ilvl w:val="0"/>
          <w:numId w:val="2"/>
        </w:numPr>
        <w:rPr>
          <w:rFonts w:ascii="Calibri" w:hAnsi="Calibri" w:cs="Calibri"/>
          <w:sz w:val="24"/>
          <w:szCs w:val="24"/>
        </w:rPr>
      </w:pPr>
      <w:r w:rsidRPr="00FF7965">
        <w:rPr>
          <w:rFonts w:ascii="Calibri" w:hAnsi="Calibri" w:cs="Calibri"/>
          <w:sz w:val="24"/>
          <w:szCs w:val="24"/>
        </w:rPr>
        <w:t xml:space="preserve">When </w:t>
      </w:r>
      <w:r w:rsidR="00463392">
        <w:rPr>
          <w:rFonts w:ascii="Calibri" w:hAnsi="Calibri" w:cs="Calibri"/>
          <w:sz w:val="24"/>
          <w:szCs w:val="24"/>
        </w:rPr>
        <w:t xml:space="preserve">will Head Start </w:t>
      </w:r>
      <w:r w:rsidR="000E5A02" w:rsidRPr="00FF7965">
        <w:rPr>
          <w:rFonts w:ascii="Calibri" w:hAnsi="Calibri" w:cs="Calibri"/>
          <w:sz w:val="24"/>
          <w:szCs w:val="24"/>
          <w:u w:val="single"/>
        </w:rPr>
        <w:t>enrollment</w:t>
      </w:r>
      <w:r w:rsidR="000E5A02" w:rsidRPr="00FF7965">
        <w:rPr>
          <w:rFonts w:ascii="Calibri" w:hAnsi="Calibri" w:cs="Calibri"/>
          <w:sz w:val="24"/>
          <w:szCs w:val="24"/>
        </w:rPr>
        <w:t xml:space="preserve"> </w:t>
      </w:r>
      <w:r w:rsidR="00463392">
        <w:rPr>
          <w:rFonts w:ascii="Calibri" w:hAnsi="Calibri" w:cs="Calibri"/>
          <w:sz w:val="24"/>
          <w:szCs w:val="24"/>
        </w:rPr>
        <w:t>start and end</w:t>
      </w:r>
    </w:p>
    <w:p w14:paraId="623CEFFC" w14:textId="77777777" w:rsidR="000E5A02" w:rsidRPr="00FF7965" w:rsidRDefault="00463392" w:rsidP="000E5A02">
      <w:pPr>
        <w:pStyle w:val="ListParagraph"/>
        <w:numPr>
          <w:ilvl w:val="0"/>
          <w:numId w:val="2"/>
        </w:numPr>
        <w:rPr>
          <w:rFonts w:ascii="Calibri" w:hAnsi="Calibri" w:cs="Calibri"/>
          <w:sz w:val="24"/>
          <w:szCs w:val="24"/>
        </w:rPr>
      </w:pPr>
      <w:r>
        <w:rPr>
          <w:rFonts w:ascii="Calibri" w:hAnsi="Calibri" w:cs="Calibri"/>
          <w:sz w:val="24"/>
          <w:szCs w:val="24"/>
        </w:rPr>
        <w:t>How to</w:t>
      </w:r>
      <w:r w:rsidR="00FF7965">
        <w:rPr>
          <w:rFonts w:ascii="Calibri" w:hAnsi="Calibri" w:cs="Calibri"/>
          <w:sz w:val="24"/>
          <w:szCs w:val="24"/>
        </w:rPr>
        <w:t xml:space="preserve"> </w:t>
      </w:r>
      <w:r>
        <w:rPr>
          <w:rFonts w:ascii="Calibri" w:hAnsi="Calibri" w:cs="Calibri"/>
          <w:sz w:val="24"/>
          <w:szCs w:val="24"/>
        </w:rPr>
        <w:t>record, retain, and</w:t>
      </w:r>
      <w:r w:rsidR="000E5A02" w:rsidRPr="00FF7965">
        <w:rPr>
          <w:rFonts w:ascii="Calibri" w:hAnsi="Calibri" w:cs="Calibri"/>
          <w:sz w:val="24"/>
          <w:szCs w:val="24"/>
        </w:rPr>
        <w:t xml:space="preserve"> maintain</w:t>
      </w:r>
      <w:r>
        <w:rPr>
          <w:rFonts w:ascii="Calibri" w:hAnsi="Calibri" w:cs="Calibri"/>
          <w:sz w:val="24"/>
          <w:szCs w:val="24"/>
        </w:rPr>
        <w:t xml:space="preserve"> high</w:t>
      </w:r>
      <w:r w:rsidR="000E5A02" w:rsidRPr="00FF7965">
        <w:rPr>
          <w:rFonts w:ascii="Calibri" w:hAnsi="Calibri" w:cs="Calibri"/>
          <w:sz w:val="24"/>
          <w:szCs w:val="24"/>
        </w:rPr>
        <w:t xml:space="preserve"> </w:t>
      </w:r>
      <w:r w:rsidR="000E5A02" w:rsidRPr="00FF7965">
        <w:rPr>
          <w:rFonts w:ascii="Calibri" w:hAnsi="Calibri" w:cs="Calibri"/>
          <w:sz w:val="24"/>
          <w:szCs w:val="24"/>
          <w:u w:val="single"/>
        </w:rPr>
        <w:t>attendance</w:t>
      </w:r>
    </w:p>
    <w:p w14:paraId="56CF6E83" w14:textId="77777777" w:rsidR="000E5A02" w:rsidRPr="00FF7965" w:rsidRDefault="00FF7965" w:rsidP="000E5A02">
      <w:pPr>
        <w:pStyle w:val="ListParagraph"/>
        <w:numPr>
          <w:ilvl w:val="0"/>
          <w:numId w:val="2"/>
        </w:numPr>
        <w:rPr>
          <w:rFonts w:ascii="Calibri" w:hAnsi="Calibri" w:cs="Calibri"/>
          <w:sz w:val="24"/>
          <w:szCs w:val="24"/>
        </w:rPr>
      </w:pPr>
      <w:r>
        <w:rPr>
          <w:rFonts w:ascii="Calibri" w:hAnsi="Calibri" w:cs="Calibri"/>
          <w:sz w:val="24"/>
          <w:szCs w:val="24"/>
        </w:rPr>
        <w:t xml:space="preserve">Learn </w:t>
      </w:r>
      <w:r w:rsidR="000E5A02" w:rsidRPr="00FF7965">
        <w:rPr>
          <w:rFonts w:ascii="Calibri" w:hAnsi="Calibri" w:cs="Calibri"/>
          <w:sz w:val="24"/>
          <w:szCs w:val="24"/>
        </w:rPr>
        <w:t>20 PosiPower ERSEA Best Practice Strategies for EHS/HS</w:t>
      </w:r>
    </w:p>
    <w:p w14:paraId="6ECF7ADE" w14:textId="77777777" w:rsidR="0014590F" w:rsidRPr="000E5A02" w:rsidRDefault="0014590F" w:rsidP="000E5A02">
      <w:pPr>
        <w:pStyle w:val="ListParagraph"/>
        <w:numPr>
          <w:ilvl w:val="0"/>
          <w:numId w:val="19"/>
        </w:numPr>
        <w:rPr>
          <w:rFonts w:ascii="Calibri" w:hAnsi="Calibri" w:cs="Calibri"/>
          <w:b/>
          <w:i/>
          <w:sz w:val="28"/>
          <w:szCs w:val="28"/>
        </w:rPr>
      </w:pPr>
      <w:r w:rsidRPr="000E5A02">
        <w:rPr>
          <w:rFonts w:ascii="Calibri" w:hAnsi="Calibri" w:cs="Calibri"/>
          <w:b/>
          <w:i/>
          <w:sz w:val="28"/>
          <w:szCs w:val="28"/>
        </w:rPr>
        <w:br w:type="page"/>
      </w:r>
    </w:p>
    <w:p w14:paraId="28A98A57" w14:textId="2821CA8C" w:rsidR="009F6897" w:rsidRPr="00866D8E" w:rsidRDefault="00A71EB7" w:rsidP="00F51989">
      <w:pPr>
        <w:ind w:left="360"/>
        <w:rPr>
          <w:b/>
          <w:i/>
          <w:sz w:val="28"/>
          <w:szCs w:val="28"/>
        </w:rPr>
      </w:pPr>
      <w:r>
        <w:rPr>
          <w:rFonts w:ascii="Cambria" w:hAnsi="Cambria"/>
          <w:b/>
          <w:i/>
          <w:sz w:val="28"/>
          <w:szCs w:val="28"/>
        </w:rPr>
        <w:lastRenderedPageBreak/>
        <w:t>3</w:t>
      </w:r>
      <w:r w:rsidR="0049361D" w:rsidRPr="0049361D">
        <w:rPr>
          <w:rFonts w:ascii="Cambria" w:hAnsi="Cambria"/>
          <w:b/>
          <w:i/>
          <w:sz w:val="28"/>
          <w:szCs w:val="28"/>
        </w:rPr>
        <w:t>.</w:t>
      </w:r>
      <w:r w:rsidR="0049361D">
        <w:rPr>
          <w:b/>
          <w:sz w:val="24"/>
          <w:szCs w:val="24"/>
        </w:rPr>
        <w:t xml:space="preserve"> </w:t>
      </w:r>
      <w:r w:rsidR="00D43396" w:rsidRPr="0049361D">
        <w:rPr>
          <w:rFonts w:ascii="Cambria" w:hAnsi="Cambria"/>
          <w:b/>
          <w:i/>
          <w:sz w:val="28"/>
          <w:szCs w:val="28"/>
        </w:rPr>
        <w:t xml:space="preserve">Be a PosiTeacher in Your Classroom </w:t>
      </w:r>
      <w:r w:rsidR="00866D8E" w:rsidRPr="0049361D">
        <w:rPr>
          <w:rFonts w:ascii="Cambria" w:hAnsi="Cambria"/>
          <w:b/>
          <w:i/>
          <w:sz w:val="28"/>
          <w:szCs w:val="28"/>
        </w:rPr>
        <w:t xml:space="preserve">       </w:t>
      </w:r>
      <w:r w:rsidR="00C3582A" w:rsidRPr="0049361D">
        <w:rPr>
          <w:rFonts w:ascii="Cambria" w:hAnsi="Cambria"/>
          <w:b/>
          <w:sz w:val="28"/>
          <w:szCs w:val="28"/>
        </w:rPr>
        <w:t xml:space="preserve">  </w:t>
      </w:r>
      <w:r w:rsidR="00D235FF">
        <w:rPr>
          <w:b/>
          <w:noProof/>
          <w:sz w:val="28"/>
          <w:szCs w:val="28"/>
        </w:rPr>
        <w:drawing>
          <wp:inline distT="0" distB="0" distL="0" distR="0" wp14:anchorId="4BC7C610" wp14:editId="4A063CC9">
            <wp:extent cx="792480" cy="868680"/>
            <wp:effectExtent l="0" t="0" r="0" b="0"/>
            <wp:docPr id="4" name="Picture 4" descr="MCBD1050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D10507_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480" cy="868680"/>
                    </a:xfrm>
                    <a:prstGeom prst="rect">
                      <a:avLst/>
                    </a:prstGeom>
                    <a:noFill/>
                    <a:ln>
                      <a:noFill/>
                    </a:ln>
                  </pic:spPr>
                </pic:pic>
              </a:graphicData>
            </a:graphic>
          </wp:inline>
        </w:drawing>
      </w:r>
    </w:p>
    <w:p w14:paraId="0B2CF078" w14:textId="77777777" w:rsidR="00D43396" w:rsidRDefault="00D43396" w:rsidP="00D43396">
      <w:pPr>
        <w:rPr>
          <w:sz w:val="24"/>
          <w:szCs w:val="24"/>
        </w:rPr>
      </w:pPr>
    </w:p>
    <w:p w14:paraId="5611DC4C" w14:textId="77777777" w:rsidR="00CF41E0" w:rsidRPr="00DA55D9" w:rsidRDefault="00CF41E0" w:rsidP="00CF41E0">
      <w:pPr>
        <w:rPr>
          <w:rFonts w:ascii="Calibri" w:hAnsi="Calibri" w:cs="Calibri"/>
          <w:sz w:val="24"/>
        </w:rPr>
      </w:pPr>
      <w:r w:rsidRPr="00DA55D9">
        <w:rPr>
          <w:rFonts w:ascii="Calibri" w:hAnsi="Calibri" w:cs="Calibri"/>
          <w:sz w:val="24"/>
        </w:rPr>
        <w:t>PosiTeachers</w:t>
      </w:r>
      <w:r w:rsidR="00C31658" w:rsidRPr="00DA55D9">
        <w:rPr>
          <w:rFonts w:ascii="Calibri" w:hAnsi="Calibri" w:cs="Calibri"/>
          <w:sz w:val="24"/>
        </w:rPr>
        <w:t xml:space="preserve"> give their best and they</w:t>
      </w:r>
      <w:r w:rsidRPr="00DA55D9">
        <w:rPr>
          <w:rFonts w:ascii="Calibri" w:hAnsi="Calibri" w:cs="Calibri"/>
          <w:sz w:val="24"/>
        </w:rPr>
        <w:t xml:space="preserve"> receive more cooperation from their students, because they give and </w:t>
      </w:r>
      <w:r w:rsidR="00C31658" w:rsidRPr="00DA55D9">
        <w:rPr>
          <w:rFonts w:ascii="Calibri" w:hAnsi="Calibri" w:cs="Calibri"/>
          <w:sz w:val="24"/>
        </w:rPr>
        <w:t xml:space="preserve">demand respect. </w:t>
      </w:r>
      <w:r w:rsidR="00AA061B" w:rsidRPr="00DA55D9">
        <w:rPr>
          <w:rFonts w:ascii="Calibri" w:hAnsi="Calibri" w:cs="Calibri"/>
          <w:sz w:val="24"/>
        </w:rPr>
        <w:t>The</w:t>
      </w:r>
      <w:r w:rsidR="00866D8E" w:rsidRPr="00DA55D9">
        <w:rPr>
          <w:rFonts w:ascii="Calibri" w:hAnsi="Calibri" w:cs="Calibri"/>
          <w:sz w:val="24"/>
        </w:rPr>
        <w:t>se</w:t>
      </w:r>
      <w:r w:rsidR="00AA061B" w:rsidRPr="00DA55D9">
        <w:rPr>
          <w:rFonts w:ascii="Calibri" w:hAnsi="Calibri" w:cs="Calibri"/>
          <w:sz w:val="24"/>
        </w:rPr>
        <w:t xml:space="preserve"> teacher</w:t>
      </w:r>
      <w:r w:rsidR="00866D8E" w:rsidRPr="00DA55D9">
        <w:rPr>
          <w:rFonts w:ascii="Calibri" w:hAnsi="Calibri" w:cs="Calibri"/>
          <w:sz w:val="24"/>
        </w:rPr>
        <w:t>s</w:t>
      </w:r>
      <w:r w:rsidR="00AA061B" w:rsidRPr="00DA55D9">
        <w:rPr>
          <w:rFonts w:ascii="Calibri" w:hAnsi="Calibri" w:cs="Calibri"/>
          <w:sz w:val="24"/>
        </w:rPr>
        <w:t xml:space="preserve"> possess the skills to</w:t>
      </w:r>
      <w:r w:rsidRPr="00DA55D9">
        <w:rPr>
          <w:rFonts w:ascii="Calibri" w:hAnsi="Calibri" w:cs="Calibri"/>
          <w:sz w:val="24"/>
        </w:rPr>
        <w:t xml:space="preserve"> build c</w:t>
      </w:r>
      <w:r w:rsidR="00C31658" w:rsidRPr="00DA55D9">
        <w:rPr>
          <w:rFonts w:ascii="Calibri" w:hAnsi="Calibri" w:cs="Calibri"/>
          <w:sz w:val="24"/>
        </w:rPr>
        <w:t>ohesiveness among their students</w:t>
      </w:r>
      <w:r w:rsidRPr="00DA55D9">
        <w:rPr>
          <w:rFonts w:ascii="Calibri" w:hAnsi="Calibri" w:cs="Calibri"/>
          <w:sz w:val="24"/>
        </w:rPr>
        <w:t xml:space="preserve"> by enhancing a positive environment. </w:t>
      </w:r>
      <w:r w:rsidRPr="00DA55D9">
        <w:rPr>
          <w:rFonts w:ascii="Calibri" w:hAnsi="Calibri" w:cs="Calibri"/>
          <w:b/>
          <w:sz w:val="24"/>
        </w:rPr>
        <w:t>Be a PosiTeacher in Your Classroom</w:t>
      </w:r>
      <w:r w:rsidRPr="00DA55D9">
        <w:rPr>
          <w:rFonts w:ascii="Calibri" w:hAnsi="Calibri" w:cs="Calibri"/>
          <w:sz w:val="24"/>
        </w:rPr>
        <w:t xml:space="preserve"> is a highly interactive workshop that involves self-assessment exercises and group activities.  Teacher</w:t>
      </w:r>
      <w:r w:rsidR="00C31658" w:rsidRPr="00DA55D9">
        <w:rPr>
          <w:rFonts w:ascii="Calibri" w:hAnsi="Calibri" w:cs="Calibri"/>
          <w:sz w:val="24"/>
        </w:rPr>
        <w:t>s</w:t>
      </w:r>
      <w:r w:rsidRPr="00DA55D9">
        <w:rPr>
          <w:rFonts w:ascii="Calibri" w:hAnsi="Calibri" w:cs="Calibri"/>
          <w:sz w:val="24"/>
        </w:rPr>
        <w:t xml:space="preserve"> learn tips on </w:t>
      </w:r>
      <w:r w:rsidR="00C31658" w:rsidRPr="00DA55D9">
        <w:rPr>
          <w:rFonts w:ascii="Calibri" w:hAnsi="Calibri" w:cs="Calibri"/>
          <w:sz w:val="24"/>
        </w:rPr>
        <w:t xml:space="preserve">how to change </w:t>
      </w:r>
      <w:r w:rsidR="00AA061B" w:rsidRPr="00DA55D9">
        <w:rPr>
          <w:rFonts w:ascii="Calibri" w:hAnsi="Calibri" w:cs="Calibri"/>
          <w:sz w:val="24"/>
        </w:rPr>
        <w:t xml:space="preserve">negative </w:t>
      </w:r>
      <w:r w:rsidR="003322EC" w:rsidRPr="00DA55D9">
        <w:rPr>
          <w:rFonts w:ascii="Calibri" w:hAnsi="Calibri" w:cs="Calibri"/>
          <w:sz w:val="24"/>
        </w:rPr>
        <w:t>child</w:t>
      </w:r>
      <w:r w:rsidR="00C31658" w:rsidRPr="00DA55D9">
        <w:rPr>
          <w:rFonts w:ascii="Calibri" w:hAnsi="Calibri" w:cs="Calibri"/>
          <w:sz w:val="24"/>
        </w:rPr>
        <w:t xml:space="preserve"> behavior </w:t>
      </w:r>
      <w:r w:rsidRPr="00DA55D9">
        <w:rPr>
          <w:rFonts w:ascii="Calibri" w:hAnsi="Calibri" w:cs="Calibri"/>
          <w:sz w:val="24"/>
        </w:rPr>
        <w:t>into positive ones</w:t>
      </w:r>
      <w:r w:rsidR="00C31658" w:rsidRPr="00DA55D9">
        <w:rPr>
          <w:rFonts w:ascii="Calibri" w:hAnsi="Calibri" w:cs="Calibri"/>
          <w:sz w:val="24"/>
        </w:rPr>
        <w:t xml:space="preserve">. </w:t>
      </w:r>
      <w:r w:rsidR="00AA061B" w:rsidRPr="00DA55D9">
        <w:rPr>
          <w:rFonts w:ascii="Calibri" w:hAnsi="Calibri" w:cs="Calibri"/>
          <w:sz w:val="24"/>
        </w:rPr>
        <w:t xml:space="preserve"> These </w:t>
      </w:r>
      <w:r w:rsidR="00C31658" w:rsidRPr="00DA55D9">
        <w:rPr>
          <w:rFonts w:ascii="Calibri" w:hAnsi="Calibri" w:cs="Calibri"/>
          <w:sz w:val="24"/>
        </w:rPr>
        <w:t>PosiTeachers learn to role-model</w:t>
      </w:r>
      <w:r w:rsidRPr="00DA55D9">
        <w:rPr>
          <w:rFonts w:ascii="Calibri" w:hAnsi="Calibri" w:cs="Calibri"/>
          <w:sz w:val="24"/>
        </w:rPr>
        <w:t xml:space="preserve"> appropriate ways to handle negative situations</w:t>
      </w:r>
      <w:r w:rsidR="00AA061B" w:rsidRPr="00DA55D9">
        <w:rPr>
          <w:rFonts w:ascii="Calibri" w:hAnsi="Calibri" w:cs="Calibri"/>
          <w:sz w:val="24"/>
        </w:rPr>
        <w:t xml:space="preserve"> inside and outside the classroom</w:t>
      </w:r>
      <w:r w:rsidRPr="00DA55D9">
        <w:rPr>
          <w:rFonts w:ascii="Calibri" w:hAnsi="Calibri" w:cs="Calibri"/>
          <w:sz w:val="24"/>
        </w:rPr>
        <w:t xml:space="preserve">. </w:t>
      </w:r>
      <w:r w:rsidRPr="00DA55D9">
        <w:rPr>
          <w:rFonts w:ascii="Calibri" w:hAnsi="Calibri" w:cs="Calibri"/>
          <w:b/>
          <w:sz w:val="24"/>
        </w:rPr>
        <w:t>Be a PosiTeacher: By Thinking Positively</w:t>
      </w:r>
      <w:r w:rsidRPr="00DA55D9">
        <w:rPr>
          <w:rFonts w:ascii="Calibri" w:hAnsi="Calibri" w:cs="Calibri"/>
          <w:sz w:val="24"/>
        </w:rPr>
        <w:t xml:space="preserve"> booklets are available for an additional charge. Main Topics include:</w:t>
      </w:r>
    </w:p>
    <w:p w14:paraId="063D2C00" w14:textId="77777777" w:rsidR="00CF41E0" w:rsidRPr="00DA55D9" w:rsidRDefault="00CF41E0" w:rsidP="00CF41E0">
      <w:pPr>
        <w:rPr>
          <w:rFonts w:ascii="Calibri" w:hAnsi="Calibri" w:cs="Calibri"/>
        </w:rPr>
      </w:pPr>
    </w:p>
    <w:p w14:paraId="73CDAE0D" w14:textId="77777777" w:rsidR="00CF41E0" w:rsidRPr="00DA55D9" w:rsidRDefault="00AA061B" w:rsidP="009F6241">
      <w:pPr>
        <w:numPr>
          <w:ilvl w:val="0"/>
          <w:numId w:val="8"/>
        </w:numPr>
        <w:rPr>
          <w:rFonts w:ascii="Calibri" w:hAnsi="Calibri" w:cs="Calibri"/>
          <w:sz w:val="24"/>
          <w:szCs w:val="24"/>
        </w:rPr>
      </w:pPr>
      <w:r w:rsidRPr="00DA55D9">
        <w:rPr>
          <w:rFonts w:ascii="Calibri" w:hAnsi="Calibri" w:cs="Calibri"/>
          <w:sz w:val="24"/>
          <w:szCs w:val="24"/>
        </w:rPr>
        <w:t>Maintain a positive self-image and f</w:t>
      </w:r>
      <w:r w:rsidR="00CF41E0" w:rsidRPr="00DA55D9">
        <w:rPr>
          <w:rFonts w:ascii="Calibri" w:hAnsi="Calibri" w:cs="Calibri"/>
          <w:sz w:val="24"/>
          <w:szCs w:val="24"/>
        </w:rPr>
        <w:t>eel good about YOU as a teacher</w:t>
      </w:r>
    </w:p>
    <w:p w14:paraId="349B0F73" w14:textId="77777777" w:rsidR="00CF41E0" w:rsidRPr="00DA55D9" w:rsidRDefault="00CF41E0" w:rsidP="009F6241">
      <w:pPr>
        <w:numPr>
          <w:ilvl w:val="0"/>
          <w:numId w:val="8"/>
        </w:numPr>
        <w:rPr>
          <w:rFonts w:ascii="Calibri" w:hAnsi="Calibri" w:cs="Calibri"/>
          <w:sz w:val="24"/>
          <w:szCs w:val="24"/>
        </w:rPr>
      </w:pPr>
      <w:r w:rsidRPr="00DA55D9">
        <w:rPr>
          <w:rFonts w:ascii="Calibri" w:hAnsi="Calibri" w:cs="Calibri"/>
          <w:sz w:val="24"/>
          <w:szCs w:val="24"/>
        </w:rPr>
        <w:t>Turn negative</w:t>
      </w:r>
      <w:r w:rsidR="00AA061B" w:rsidRPr="00DA55D9">
        <w:rPr>
          <w:rFonts w:ascii="Calibri" w:hAnsi="Calibri" w:cs="Calibri"/>
          <w:sz w:val="24"/>
          <w:szCs w:val="24"/>
        </w:rPr>
        <w:t xml:space="preserve"> classroom</w:t>
      </w:r>
      <w:r w:rsidRPr="00DA55D9">
        <w:rPr>
          <w:rFonts w:ascii="Calibri" w:hAnsi="Calibri" w:cs="Calibri"/>
          <w:sz w:val="24"/>
          <w:szCs w:val="24"/>
        </w:rPr>
        <w:t xml:space="preserve"> situations into positive ones</w:t>
      </w:r>
    </w:p>
    <w:p w14:paraId="3BAC89D1" w14:textId="77777777" w:rsidR="00CF41E0" w:rsidRPr="00DA55D9" w:rsidRDefault="00AA061B" w:rsidP="009F6241">
      <w:pPr>
        <w:numPr>
          <w:ilvl w:val="0"/>
          <w:numId w:val="8"/>
        </w:numPr>
        <w:rPr>
          <w:rFonts w:ascii="Calibri" w:hAnsi="Calibri" w:cs="Calibri"/>
          <w:sz w:val="24"/>
          <w:szCs w:val="24"/>
        </w:rPr>
      </w:pPr>
      <w:r w:rsidRPr="00DA55D9">
        <w:rPr>
          <w:rFonts w:ascii="Calibri" w:hAnsi="Calibri" w:cs="Calibri"/>
          <w:sz w:val="24"/>
          <w:szCs w:val="24"/>
        </w:rPr>
        <w:t>Set an example and r</w:t>
      </w:r>
      <w:r w:rsidR="00CF41E0" w:rsidRPr="00DA55D9">
        <w:rPr>
          <w:rFonts w:ascii="Calibri" w:hAnsi="Calibri" w:cs="Calibri"/>
          <w:sz w:val="24"/>
          <w:szCs w:val="24"/>
        </w:rPr>
        <w:t>ole-model</w:t>
      </w:r>
      <w:r w:rsidRPr="00DA55D9">
        <w:rPr>
          <w:rFonts w:ascii="Calibri" w:hAnsi="Calibri" w:cs="Calibri"/>
          <w:sz w:val="24"/>
          <w:szCs w:val="24"/>
        </w:rPr>
        <w:t xml:space="preserve"> a</w:t>
      </w:r>
      <w:r w:rsidR="003322EC" w:rsidRPr="00DA55D9">
        <w:rPr>
          <w:rFonts w:ascii="Calibri" w:hAnsi="Calibri" w:cs="Calibri"/>
          <w:sz w:val="24"/>
          <w:szCs w:val="24"/>
        </w:rPr>
        <w:t>ppropriate behavior for children/students</w:t>
      </w:r>
      <w:r w:rsidRPr="00DA55D9">
        <w:rPr>
          <w:rFonts w:ascii="Calibri" w:hAnsi="Calibri" w:cs="Calibri"/>
          <w:sz w:val="24"/>
          <w:szCs w:val="24"/>
        </w:rPr>
        <w:t xml:space="preserve"> </w:t>
      </w:r>
    </w:p>
    <w:p w14:paraId="652FE500" w14:textId="77777777" w:rsidR="00CF41E0" w:rsidRPr="00DA55D9" w:rsidRDefault="00CF41E0" w:rsidP="009F6241">
      <w:pPr>
        <w:numPr>
          <w:ilvl w:val="0"/>
          <w:numId w:val="8"/>
        </w:numPr>
        <w:rPr>
          <w:rFonts w:ascii="Calibri" w:hAnsi="Calibri" w:cs="Calibri"/>
          <w:sz w:val="24"/>
          <w:szCs w:val="24"/>
        </w:rPr>
      </w:pPr>
      <w:r w:rsidRPr="00DA55D9">
        <w:rPr>
          <w:rFonts w:ascii="Calibri" w:hAnsi="Calibri" w:cs="Calibri"/>
          <w:sz w:val="24"/>
          <w:szCs w:val="24"/>
        </w:rPr>
        <w:t>Posi</w:t>
      </w:r>
      <w:r w:rsidR="00C31658" w:rsidRPr="00DA55D9">
        <w:rPr>
          <w:rFonts w:ascii="Calibri" w:hAnsi="Calibri" w:cs="Calibri"/>
          <w:sz w:val="24"/>
          <w:szCs w:val="24"/>
        </w:rPr>
        <w:t>Teachers are most effective w</w:t>
      </w:r>
      <w:r w:rsidR="00AA061B" w:rsidRPr="00DA55D9">
        <w:rPr>
          <w:rFonts w:ascii="Calibri" w:hAnsi="Calibri" w:cs="Calibri"/>
          <w:sz w:val="24"/>
          <w:szCs w:val="24"/>
        </w:rPr>
        <w:t>hen they</w:t>
      </w:r>
      <w:r w:rsidR="003322EC" w:rsidRPr="00DA55D9">
        <w:rPr>
          <w:rFonts w:ascii="Calibri" w:hAnsi="Calibri" w:cs="Calibri"/>
          <w:sz w:val="24"/>
          <w:szCs w:val="24"/>
        </w:rPr>
        <w:t xml:space="preserve"> are competent with curriculum</w:t>
      </w:r>
      <w:r w:rsidR="00AA061B" w:rsidRPr="00DA55D9">
        <w:rPr>
          <w:rFonts w:ascii="Calibri" w:hAnsi="Calibri" w:cs="Calibri"/>
          <w:sz w:val="24"/>
          <w:szCs w:val="24"/>
        </w:rPr>
        <w:t xml:space="preserve"> </w:t>
      </w:r>
    </w:p>
    <w:p w14:paraId="7971152D" w14:textId="77777777" w:rsidR="00CF41E0" w:rsidRPr="00DA55D9" w:rsidRDefault="00C31658" w:rsidP="009F6241">
      <w:pPr>
        <w:numPr>
          <w:ilvl w:val="0"/>
          <w:numId w:val="8"/>
        </w:numPr>
        <w:rPr>
          <w:rFonts w:ascii="Calibri" w:hAnsi="Calibri" w:cs="Calibri"/>
          <w:b/>
          <w:sz w:val="24"/>
          <w:szCs w:val="24"/>
        </w:rPr>
      </w:pPr>
      <w:r w:rsidRPr="00DA55D9">
        <w:rPr>
          <w:rFonts w:ascii="Calibri" w:hAnsi="Calibri" w:cs="Calibri"/>
          <w:b/>
          <w:sz w:val="24"/>
          <w:szCs w:val="24"/>
        </w:rPr>
        <w:t>Learn how to bring out the best in each student</w:t>
      </w:r>
    </w:p>
    <w:p w14:paraId="024659EF" w14:textId="77777777" w:rsidR="00CF41E0" w:rsidRPr="00DA55D9" w:rsidRDefault="00CF41E0" w:rsidP="009F6241">
      <w:pPr>
        <w:numPr>
          <w:ilvl w:val="0"/>
          <w:numId w:val="8"/>
        </w:numPr>
        <w:rPr>
          <w:rFonts w:ascii="Calibri" w:hAnsi="Calibri" w:cs="Calibri"/>
          <w:sz w:val="24"/>
          <w:szCs w:val="24"/>
        </w:rPr>
      </w:pPr>
      <w:r w:rsidRPr="00DA55D9">
        <w:rPr>
          <w:rFonts w:ascii="Calibri" w:hAnsi="Calibri" w:cs="Calibri"/>
          <w:b/>
          <w:sz w:val="24"/>
          <w:szCs w:val="24"/>
        </w:rPr>
        <w:t>10 Principles of a Posi</w:t>
      </w:r>
      <w:r w:rsidR="00C31658" w:rsidRPr="00DA55D9">
        <w:rPr>
          <w:rFonts w:ascii="Calibri" w:hAnsi="Calibri" w:cs="Calibri"/>
          <w:b/>
          <w:sz w:val="24"/>
          <w:szCs w:val="24"/>
        </w:rPr>
        <w:t>Teacher</w:t>
      </w:r>
    </w:p>
    <w:p w14:paraId="5FF4DF98" w14:textId="77777777" w:rsidR="00C31658" w:rsidRDefault="00C31658" w:rsidP="00D43396">
      <w:pPr>
        <w:rPr>
          <w:b/>
          <w:sz w:val="24"/>
          <w:szCs w:val="24"/>
        </w:rPr>
      </w:pPr>
    </w:p>
    <w:p w14:paraId="5032A5C8" w14:textId="77777777" w:rsidR="00BB09CC" w:rsidRPr="00BB09CC" w:rsidRDefault="00284829" w:rsidP="00BB09CC">
      <w:pPr>
        <w:rPr>
          <w:rFonts w:ascii="Cambria" w:hAnsi="Cambria"/>
          <w:b/>
          <w:i/>
        </w:rPr>
      </w:pPr>
      <w:r>
        <w:rPr>
          <w:rFonts w:ascii="Cambria" w:hAnsi="Cambria"/>
          <w:b/>
          <w:bCs/>
          <w:i/>
          <w:noProof/>
          <w:sz w:val="28"/>
          <w:szCs w:val="28"/>
        </w:rPr>
        <w:pict w14:anchorId="6C56D737">
          <v:shape id="Text Box 13" o:spid="_x0000_s1027" type="#_x0000_t202" style="position:absolute;margin-left:344.25pt;margin-top:3.7pt;width:1in;height: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" stroked="f">
            <v:textbox>
              <w:txbxContent>
                <w:p w14:paraId="12CE601A" w14:textId="77777777" w:rsidR="00E565DA" w:rsidRDefault="00D235FF">
                  <w:r>
                    <w:rPr>
                      <w:rFonts w:ascii="Cambria" w:hAnsi="Cambria"/>
                      <w:b/>
                      <w:bCs/>
                      <w:i/>
                      <w:noProof/>
                      <w:sz w:val="28"/>
                      <w:szCs w:val="28"/>
                    </w:rPr>
                    <w:drawing>
                      <wp:inline distT="0" distB="0" distL="0" distR="0" wp14:anchorId="63497D7C" wp14:editId="155FF76F">
                        <wp:extent cx="723900" cy="579120"/>
                        <wp:effectExtent l="0" t="0" r="0" b="0"/>
                        <wp:docPr id="17" name="Picture 17" descr="MC900436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60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579120"/>
                                </a:xfrm>
                                <a:prstGeom prst="rect">
                                  <a:avLst/>
                                </a:prstGeom>
                                <a:noFill/>
                                <a:ln>
                                  <a:noFill/>
                                </a:ln>
                              </pic:spPr>
                            </pic:pic>
                          </a:graphicData>
                        </a:graphic>
                      </wp:inline>
                    </w:drawing>
                  </w:r>
                </w:p>
              </w:txbxContent>
            </v:textbox>
          </v:shape>
        </w:pict>
      </w:r>
    </w:p>
    <w:p w14:paraId="420ED926" w14:textId="264B65EF" w:rsidR="00E565DA" w:rsidRDefault="00A71EB7" w:rsidP="00BB09CC">
      <w:pPr>
        <w:rPr>
          <w:rFonts w:ascii="Cambria" w:hAnsi="Cambria"/>
          <w:b/>
          <w:bCs/>
          <w:i/>
          <w:sz w:val="28"/>
          <w:szCs w:val="28"/>
        </w:rPr>
      </w:pPr>
      <w:r>
        <w:rPr>
          <w:rFonts w:ascii="Cambria" w:hAnsi="Cambria"/>
          <w:b/>
          <w:bCs/>
          <w:i/>
          <w:sz w:val="28"/>
          <w:szCs w:val="28"/>
        </w:rPr>
        <w:t>4</w:t>
      </w:r>
      <w:r w:rsidR="00447A33" w:rsidRPr="00BB09CC">
        <w:rPr>
          <w:rFonts w:ascii="Cambria" w:hAnsi="Cambria"/>
          <w:b/>
          <w:bCs/>
          <w:i/>
          <w:sz w:val="28"/>
          <w:szCs w:val="28"/>
        </w:rPr>
        <w:t xml:space="preserve">.  What To Do When Little Kids Won’t Listen – </w:t>
      </w:r>
    </w:p>
    <w:p w14:paraId="4EAD6B6F" w14:textId="77777777" w:rsidR="00E565DA" w:rsidRDefault="00E565DA" w:rsidP="00BB09CC">
      <w:pPr>
        <w:rPr>
          <w:rFonts w:ascii="Cambria" w:hAnsi="Cambria"/>
          <w:b/>
          <w:bCs/>
          <w:i/>
          <w:sz w:val="28"/>
          <w:szCs w:val="28"/>
        </w:rPr>
      </w:pPr>
      <w:r>
        <w:rPr>
          <w:rFonts w:ascii="Cambria" w:hAnsi="Cambria"/>
          <w:b/>
          <w:bCs/>
          <w:i/>
          <w:sz w:val="28"/>
          <w:szCs w:val="28"/>
        </w:rPr>
        <w:t xml:space="preserve">     </w:t>
      </w:r>
      <w:r w:rsidR="00447A33" w:rsidRPr="00BB09CC">
        <w:rPr>
          <w:rFonts w:ascii="Cambria" w:hAnsi="Cambria"/>
          <w:b/>
          <w:bCs/>
          <w:i/>
          <w:sz w:val="28"/>
          <w:szCs w:val="28"/>
        </w:rPr>
        <w:t>Classroom Management Skills</w:t>
      </w:r>
      <w:r>
        <w:rPr>
          <w:rFonts w:ascii="Cambria" w:hAnsi="Cambria"/>
          <w:b/>
          <w:bCs/>
          <w:i/>
          <w:sz w:val="28"/>
          <w:szCs w:val="28"/>
        </w:rPr>
        <w:t xml:space="preserve">    </w:t>
      </w:r>
    </w:p>
    <w:p w14:paraId="6DFF58FD" w14:textId="77777777" w:rsidR="00447A33" w:rsidRPr="00E565DA" w:rsidRDefault="00447A33" w:rsidP="00BB09CC">
      <w:pPr>
        <w:rPr>
          <w:rFonts w:ascii="Cambria" w:hAnsi="Cambria"/>
          <w:b/>
          <w:bCs/>
          <w:i/>
          <w:sz w:val="28"/>
          <w:szCs w:val="28"/>
        </w:rPr>
      </w:pPr>
      <w:r w:rsidRPr="007D1414">
        <w:t xml:space="preserve">     </w:t>
      </w:r>
      <w:r w:rsidRPr="007D1414">
        <w:br/>
      </w:r>
      <w:r w:rsidRPr="007D1414">
        <w:br/>
      </w:r>
      <w:r w:rsidRPr="00BB09CC">
        <w:rPr>
          <w:rFonts w:ascii="Calibri" w:hAnsi="Calibri" w:cs="Calibri"/>
          <w:sz w:val="24"/>
          <w:szCs w:val="24"/>
        </w:rPr>
        <w:t xml:space="preserve">One of the most difficult challenges teachers is when a child refuses to listen or follow directions.  Quickly an entire classroom or lesson plan is in danger of being derailed.  It is during these times that teacher’s patience, skills, and tolerance are tested.  In this course, teachers learn positive and effective ways to handle difficult children. They learn why it is important to role model and set-examples of ways to manage frustration, anger, and stress.  Teachers learn positive ways to provide consequences and why labeling, ridiculing, and isolating can be detrimental to a child's self-esteem and their own. Ultimately, teachers learn how to talk so children will listen, and strategies to use when they won't. This course is designed to be highly interactive with discussions of real-life situations.   Class objectives include: </w:t>
      </w:r>
    </w:p>
    <w:p w14:paraId="7805CFAD" w14:textId="77777777" w:rsidR="00BB09CC" w:rsidRPr="00BB09CC" w:rsidRDefault="00BB09CC" w:rsidP="00BB09CC">
      <w:pPr>
        <w:rPr>
          <w:rFonts w:ascii="Calibri" w:hAnsi="Calibri" w:cs="Calibri"/>
          <w:sz w:val="24"/>
          <w:szCs w:val="24"/>
        </w:rPr>
      </w:pPr>
    </w:p>
    <w:p w14:paraId="11FD2419" w14:textId="77777777" w:rsidR="00447A33" w:rsidRPr="00BB09CC" w:rsidRDefault="00447A33" w:rsidP="009F6241">
      <w:pPr>
        <w:numPr>
          <w:ilvl w:val="0"/>
          <w:numId w:val="9"/>
        </w:numPr>
        <w:rPr>
          <w:rFonts w:ascii="Calibri" w:hAnsi="Calibri" w:cs="Calibri"/>
          <w:color w:val="000000"/>
          <w:sz w:val="24"/>
          <w:szCs w:val="24"/>
        </w:rPr>
      </w:pPr>
      <w:r w:rsidRPr="00BB09CC">
        <w:rPr>
          <w:rFonts w:ascii="Calibri" w:hAnsi="Calibri" w:cs="Calibri"/>
          <w:color w:val="000000"/>
          <w:sz w:val="24"/>
          <w:szCs w:val="24"/>
        </w:rPr>
        <w:t>     Why PosiTeachers have Positive classrooms</w:t>
      </w:r>
    </w:p>
    <w:p w14:paraId="375E9D7D"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Role-modeling a positive self-image</w:t>
      </w:r>
    </w:p>
    <w:p w14:paraId="43CC860C"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xml:space="preserve">     Turn negative classroom situations into Positive ones</w:t>
      </w:r>
    </w:p>
    <w:p w14:paraId="183F58B2"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How to stay positive when overwhelmed by teaching</w:t>
      </w:r>
    </w:p>
    <w:p w14:paraId="513A7270"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Why children misbehave</w:t>
      </w:r>
    </w:p>
    <w:p w14:paraId="4A45215B"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What to do when a</w:t>
      </w:r>
      <w:r w:rsidR="00FF5000">
        <w:rPr>
          <w:rFonts w:ascii="Calibri" w:hAnsi="Calibri" w:cs="Calibri"/>
          <w:color w:val="000000"/>
          <w:sz w:val="24"/>
          <w:szCs w:val="24"/>
        </w:rPr>
        <w:t xml:space="preserve"> child</w:t>
      </w:r>
      <w:r w:rsidRPr="007D1414">
        <w:rPr>
          <w:rFonts w:ascii="Calibri" w:hAnsi="Calibri" w:cs="Calibri"/>
          <w:color w:val="000000"/>
          <w:sz w:val="24"/>
          <w:szCs w:val="24"/>
        </w:rPr>
        <w:t xml:space="preserve"> gets angry</w:t>
      </w:r>
    </w:p>
    <w:p w14:paraId="591D84C3"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What not to do when you get angry</w:t>
      </w:r>
    </w:p>
    <w:p w14:paraId="5C7B0B79" w14:textId="77777777" w:rsidR="00447A33" w:rsidRPr="007D1414" w:rsidRDefault="00447A33" w:rsidP="009F6241">
      <w:pPr>
        <w:numPr>
          <w:ilvl w:val="0"/>
          <w:numId w:val="9"/>
        </w:numPr>
        <w:rPr>
          <w:rFonts w:ascii="Calibri" w:hAnsi="Calibri" w:cs="Calibri"/>
          <w:color w:val="000000"/>
          <w:sz w:val="24"/>
          <w:szCs w:val="24"/>
        </w:rPr>
      </w:pPr>
      <w:r w:rsidRPr="007D1414">
        <w:rPr>
          <w:rFonts w:ascii="Calibri" w:hAnsi="Calibri" w:cs="Calibri"/>
          <w:color w:val="000000"/>
          <w:sz w:val="24"/>
          <w:szCs w:val="24"/>
        </w:rPr>
        <w:t>     10 PosiPower Ways to Bring out the BEST in Children</w:t>
      </w:r>
    </w:p>
    <w:p w14:paraId="77740A9A" w14:textId="77777777" w:rsidR="00CF41E0" w:rsidRPr="00BB09CC" w:rsidRDefault="00447A33" w:rsidP="009F6241">
      <w:pPr>
        <w:numPr>
          <w:ilvl w:val="0"/>
          <w:numId w:val="9"/>
        </w:numPr>
        <w:rPr>
          <w:rFonts w:cs="Calibri"/>
          <w:color w:val="000000"/>
          <w:sz w:val="24"/>
          <w:szCs w:val="24"/>
        </w:rPr>
      </w:pPr>
      <w:r w:rsidRPr="007D1414">
        <w:rPr>
          <w:rFonts w:ascii="Calibri" w:hAnsi="Calibri" w:cs="Calibri"/>
          <w:color w:val="000000"/>
          <w:sz w:val="24"/>
          <w:szCs w:val="24"/>
        </w:rPr>
        <w:t>     10 PosiPower Ways to Get Children to Liste</w:t>
      </w:r>
      <w:r w:rsidR="00BB09CC">
        <w:rPr>
          <w:rFonts w:ascii="Calibri" w:hAnsi="Calibri" w:cs="Calibri"/>
          <w:color w:val="000000"/>
          <w:sz w:val="24"/>
          <w:szCs w:val="24"/>
        </w:rPr>
        <w:t>n</w:t>
      </w:r>
    </w:p>
    <w:p w14:paraId="39C7BA7F" w14:textId="77777777" w:rsidR="00E751CE" w:rsidRDefault="00E751CE">
      <w:pPr>
        <w:rPr>
          <w:rFonts w:ascii="Cambria" w:hAnsi="Cambria"/>
          <w:b/>
          <w:i/>
          <w:sz w:val="28"/>
          <w:szCs w:val="28"/>
        </w:rPr>
      </w:pPr>
    </w:p>
    <w:p w14:paraId="3E4A5A0D" w14:textId="77777777" w:rsidR="00E751CE" w:rsidRDefault="00E751CE">
      <w:pPr>
        <w:rPr>
          <w:rFonts w:ascii="Cambria" w:hAnsi="Cambria"/>
          <w:b/>
          <w:i/>
          <w:sz w:val="28"/>
          <w:szCs w:val="28"/>
        </w:rPr>
      </w:pPr>
    </w:p>
    <w:p w14:paraId="456D7C3D" w14:textId="48F35007" w:rsidR="0001292D" w:rsidRDefault="00A71EB7">
      <w:pPr>
        <w:rPr>
          <w:rFonts w:ascii="Cambria" w:hAnsi="Cambria"/>
          <w:b/>
          <w:i/>
          <w:sz w:val="28"/>
          <w:szCs w:val="28"/>
        </w:rPr>
      </w:pPr>
      <w:r>
        <w:rPr>
          <w:rFonts w:ascii="Cambria" w:hAnsi="Cambria"/>
          <w:b/>
          <w:i/>
          <w:sz w:val="28"/>
          <w:szCs w:val="28"/>
        </w:rPr>
        <w:t>5</w:t>
      </w:r>
      <w:r w:rsidR="0001292D">
        <w:rPr>
          <w:rFonts w:ascii="Cambria" w:hAnsi="Cambria"/>
          <w:b/>
          <w:i/>
          <w:sz w:val="28"/>
          <w:szCs w:val="28"/>
        </w:rPr>
        <w:t xml:space="preserve">.   5+5 Ways to Teach Math in Head Start </w:t>
      </w:r>
      <w:r w:rsidR="00053614">
        <w:rPr>
          <w:rFonts w:ascii="Cambria" w:hAnsi="Cambria"/>
          <w:b/>
          <w:i/>
          <w:sz w:val="28"/>
          <w:szCs w:val="28"/>
        </w:rPr>
        <w:t xml:space="preserve">    </w:t>
      </w:r>
      <w:r w:rsidR="00F27316">
        <w:rPr>
          <w:rFonts w:ascii="Cambria" w:hAnsi="Cambria"/>
          <w:b/>
          <w:i/>
          <w:noProof/>
          <w:color w:val="FF0000"/>
          <w:sz w:val="28"/>
          <w:szCs w:val="28"/>
        </w:rPr>
        <w:drawing>
          <wp:inline distT="0" distB="0" distL="0" distR="0" wp14:anchorId="5A8B3DE8" wp14:editId="2AD2E0E6">
            <wp:extent cx="1062990" cy="1062990"/>
            <wp:effectExtent l="19050" t="0" r="3810" b="0"/>
            <wp:docPr id="15" name="Picture 1" descr="C:\Users\Jordana\AppData\Local\Microsoft\Windows\Temporary Internet Files\Content.IE5\Z11JYUK8\Math_is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AppData\Local\Microsoft\Windows\Temporary Internet Files\Content.IE5\Z11JYUK8\Math_is_fun[1].jpg"/>
                    <pic:cNvPicPr>
                      <a:picLocks noChangeAspect="1" noChangeArrowheads="1"/>
                    </pic:cNvPicPr>
                  </pic:nvPicPr>
                  <pic:blipFill>
                    <a:blip r:embed="rId23" cstate="print"/>
                    <a:srcRect/>
                    <a:stretch>
                      <a:fillRect/>
                    </a:stretch>
                  </pic:blipFill>
                  <pic:spPr bwMode="auto">
                    <a:xfrm>
                      <a:off x="0" y="0"/>
                      <a:ext cx="1062990" cy="1062990"/>
                    </a:xfrm>
                    <a:prstGeom prst="rect">
                      <a:avLst/>
                    </a:prstGeom>
                    <a:noFill/>
                    <a:ln w="9525">
                      <a:noFill/>
                      <a:miter lim="800000"/>
                      <a:headEnd/>
                      <a:tailEnd/>
                    </a:ln>
                  </pic:spPr>
                </pic:pic>
              </a:graphicData>
            </a:graphic>
          </wp:inline>
        </w:drawing>
      </w:r>
    </w:p>
    <w:p w14:paraId="14440FFF" w14:textId="77777777" w:rsidR="0001292D" w:rsidRDefault="0001292D">
      <w:pPr>
        <w:rPr>
          <w:rFonts w:ascii="Cambria" w:hAnsi="Cambria"/>
          <w:b/>
          <w:i/>
          <w:sz w:val="28"/>
          <w:szCs w:val="28"/>
        </w:rPr>
      </w:pPr>
    </w:p>
    <w:p w14:paraId="12266954" w14:textId="77777777" w:rsidR="0001292D" w:rsidRDefault="00F27316">
      <w:pPr>
        <w:rPr>
          <w:rFonts w:ascii="Calibri" w:hAnsi="Calibri" w:cs="Calibri"/>
          <w:sz w:val="24"/>
          <w:szCs w:val="24"/>
        </w:rPr>
      </w:pPr>
      <w:r>
        <w:rPr>
          <w:rFonts w:ascii="Cambria" w:hAnsi="Cambria"/>
          <w:sz w:val="24"/>
          <w:szCs w:val="24"/>
        </w:rPr>
        <w:t xml:space="preserve">We can link math to reading, science, cooking, history, travel, and even to planning a birthday party.  </w:t>
      </w:r>
      <w:r w:rsidR="009F753A">
        <w:rPr>
          <w:rFonts w:ascii="Cambria" w:hAnsi="Cambria"/>
          <w:sz w:val="24"/>
          <w:szCs w:val="24"/>
        </w:rPr>
        <w:t>When educators understand how math and numbers are an everyday part of our lives, they can easily teach math to children.  In this course,</w:t>
      </w:r>
      <w:r w:rsidR="00B76331">
        <w:rPr>
          <w:rFonts w:ascii="Cambria" w:hAnsi="Cambria"/>
          <w:sz w:val="24"/>
          <w:szCs w:val="24"/>
        </w:rPr>
        <w:t xml:space="preserve"> Head Start t</w:t>
      </w:r>
      <w:r w:rsidR="00FF5000">
        <w:rPr>
          <w:rFonts w:ascii="Cambria" w:hAnsi="Cambria"/>
          <w:sz w:val="24"/>
          <w:szCs w:val="24"/>
        </w:rPr>
        <w:t>eachers</w:t>
      </w:r>
      <w:r w:rsidR="009F753A">
        <w:rPr>
          <w:rFonts w:ascii="Cambria" w:hAnsi="Cambria"/>
          <w:sz w:val="24"/>
          <w:szCs w:val="24"/>
        </w:rPr>
        <w:t xml:space="preserve"> will learn some practical and fun ways</w:t>
      </w:r>
      <w:r w:rsidR="00FF5000">
        <w:rPr>
          <w:rFonts w:ascii="Cambria" w:hAnsi="Cambria"/>
          <w:sz w:val="24"/>
          <w:szCs w:val="24"/>
        </w:rPr>
        <w:t xml:space="preserve"> on how to</w:t>
      </w:r>
      <w:r w:rsidR="009F753A">
        <w:rPr>
          <w:rFonts w:ascii="Cambria" w:hAnsi="Cambria"/>
          <w:sz w:val="24"/>
          <w:szCs w:val="24"/>
        </w:rPr>
        <w:t xml:space="preserve"> integrate math throughout their classroom curriculum.  </w:t>
      </w:r>
      <w:r w:rsidR="00FF5000">
        <w:rPr>
          <w:rFonts w:ascii="Cambria" w:hAnsi="Cambria"/>
          <w:sz w:val="24"/>
          <w:szCs w:val="24"/>
        </w:rPr>
        <w:t xml:space="preserve"> </w:t>
      </w:r>
      <w:r w:rsidR="00053614">
        <w:rPr>
          <w:rFonts w:ascii="Calibri" w:hAnsi="Calibri" w:cs="Calibri"/>
          <w:sz w:val="24"/>
          <w:szCs w:val="24"/>
        </w:rPr>
        <w:t>The</w:t>
      </w:r>
      <w:r w:rsidR="005D5869">
        <w:rPr>
          <w:rFonts w:ascii="Calibri" w:hAnsi="Calibri" w:cs="Calibri"/>
          <w:sz w:val="24"/>
          <w:szCs w:val="24"/>
        </w:rPr>
        <w:t xml:space="preserve"> course objective is to</w:t>
      </w:r>
      <w:r w:rsidR="000551B6">
        <w:rPr>
          <w:rFonts w:ascii="Calibri" w:hAnsi="Calibri" w:cs="Calibri"/>
          <w:sz w:val="24"/>
          <w:szCs w:val="24"/>
        </w:rPr>
        <w:t xml:space="preserve"> share</w:t>
      </w:r>
      <w:r w:rsidR="00FF5000">
        <w:rPr>
          <w:rFonts w:ascii="Calibri" w:hAnsi="Calibri" w:cs="Calibri"/>
          <w:sz w:val="24"/>
          <w:szCs w:val="24"/>
        </w:rPr>
        <w:t>:</w:t>
      </w:r>
    </w:p>
    <w:p w14:paraId="66A37E20" w14:textId="77777777" w:rsidR="00FF5000" w:rsidRDefault="00FF5000">
      <w:pPr>
        <w:rPr>
          <w:rFonts w:ascii="Cambria" w:hAnsi="Cambria"/>
          <w:sz w:val="24"/>
          <w:szCs w:val="24"/>
        </w:rPr>
      </w:pPr>
    </w:p>
    <w:p w14:paraId="292A7DD3" w14:textId="77777777" w:rsidR="00FF5000" w:rsidRDefault="00FF5000">
      <w:pPr>
        <w:rPr>
          <w:rFonts w:ascii="Cambria" w:hAnsi="Cambria"/>
          <w:sz w:val="24"/>
          <w:szCs w:val="24"/>
        </w:rPr>
      </w:pPr>
    </w:p>
    <w:p w14:paraId="5E29C637" w14:textId="77777777" w:rsidR="00FF5000" w:rsidRDefault="00FF5000" w:rsidP="00FF5000">
      <w:pPr>
        <w:numPr>
          <w:ilvl w:val="0"/>
          <w:numId w:val="9"/>
        </w:numPr>
        <w:rPr>
          <w:rFonts w:ascii="Calibri" w:hAnsi="Calibri" w:cs="Calibri"/>
          <w:color w:val="000000"/>
          <w:sz w:val="24"/>
          <w:szCs w:val="24"/>
        </w:rPr>
      </w:pPr>
      <w:r>
        <w:rPr>
          <w:rFonts w:ascii="Calibri" w:hAnsi="Calibri" w:cs="Calibri"/>
          <w:color w:val="000000"/>
          <w:sz w:val="24"/>
          <w:szCs w:val="24"/>
        </w:rPr>
        <w:t>     How Head Start teachers can give their students</w:t>
      </w:r>
      <w:r w:rsidR="005D5869">
        <w:rPr>
          <w:rFonts w:ascii="Calibri" w:hAnsi="Calibri" w:cs="Calibri"/>
          <w:color w:val="000000"/>
          <w:sz w:val="24"/>
          <w:szCs w:val="24"/>
        </w:rPr>
        <w:t xml:space="preserve"> a math advantage</w:t>
      </w:r>
      <w:r>
        <w:rPr>
          <w:rFonts w:ascii="Calibri" w:hAnsi="Calibri" w:cs="Calibri"/>
          <w:color w:val="000000"/>
          <w:sz w:val="24"/>
          <w:szCs w:val="24"/>
        </w:rPr>
        <w:t xml:space="preserve"> </w:t>
      </w:r>
    </w:p>
    <w:p w14:paraId="03A61F86" w14:textId="77777777" w:rsidR="00FF5000" w:rsidRPr="007D1414" w:rsidRDefault="00B76331" w:rsidP="00FF5000">
      <w:pPr>
        <w:numPr>
          <w:ilvl w:val="0"/>
          <w:numId w:val="9"/>
        </w:numPr>
        <w:rPr>
          <w:rFonts w:ascii="Calibri" w:hAnsi="Calibri" w:cs="Calibri"/>
          <w:color w:val="000000"/>
          <w:sz w:val="24"/>
          <w:szCs w:val="24"/>
        </w:rPr>
      </w:pPr>
      <w:r>
        <w:rPr>
          <w:rFonts w:ascii="Calibri" w:hAnsi="Calibri" w:cs="Calibri"/>
          <w:color w:val="000000"/>
          <w:sz w:val="24"/>
          <w:szCs w:val="24"/>
        </w:rPr>
        <w:t xml:space="preserve">     Why</w:t>
      </w:r>
      <w:r w:rsidR="00FF5000">
        <w:rPr>
          <w:rFonts w:ascii="Calibri" w:hAnsi="Calibri" w:cs="Calibri"/>
          <w:color w:val="000000"/>
          <w:sz w:val="24"/>
          <w:szCs w:val="24"/>
        </w:rPr>
        <w:t xml:space="preserve"> children need to learn to love math</w:t>
      </w:r>
    </w:p>
    <w:p w14:paraId="17140E9B" w14:textId="77777777" w:rsidR="00FF5000" w:rsidRPr="005D5869" w:rsidRDefault="005D5869" w:rsidP="005D5869">
      <w:pPr>
        <w:numPr>
          <w:ilvl w:val="0"/>
          <w:numId w:val="9"/>
        </w:numPr>
        <w:rPr>
          <w:rFonts w:ascii="Calibri" w:hAnsi="Calibri" w:cs="Calibri"/>
          <w:color w:val="000000"/>
          <w:sz w:val="24"/>
          <w:szCs w:val="24"/>
        </w:rPr>
      </w:pPr>
      <w:r>
        <w:rPr>
          <w:rFonts w:ascii="Calibri" w:hAnsi="Calibri" w:cs="Calibri"/>
          <w:color w:val="000000"/>
          <w:sz w:val="24"/>
          <w:szCs w:val="24"/>
        </w:rPr>
        <w:t xml:space="preserve">     How to incorporate math throughout the curriculum </w:t>
      </w:r>
      <w:r w:rsidR="00FF5000">
        <w:rPr>
          <w:rFonts w:ascii="Calibri" w:hAnsi="Calibri" w:cs="Calibri"/>
          <w:color w:val="000000"/>
          <w:sz w:val="24"/>
          <w:szCs w:val="24"/>
        </w:rPr>
        <w:t xml:space="preserve"> </w:t>
      </w:r>
    </w:p>
    <w:p w14:paraId="77810940" w14:textId="77777777" w:rsidR="00FF5000" w:rsidRPr="007D1414" w:rsidRDefault="00FF5000" w:rsidP="00FF5000">
      <w:pPr>
        <w:numPr>
          <w:ilvl w:val="0"/>
          <w:numId w:val="9"/>
        </w:numPr>
        <w:rPr>
          <w:rFonts w:ascii="Calibri" w:hAnsi="Calibri" w:cs="Calibri"/>
          <w:color w:val="000000"/>
          <w:sz w:val="24"/>
          <w:szCs w:val="24"/>
        </w:rPr>
      </w:pPr>
      <w:r w:rsidRPr="007D1414">
        <w:rPr>
          <w:rFonts w:ascii="Calibri" w:hAnsi="Calibri" w:cs="Calibri"/>
          <w:color w:val="000000"/>
          <w:sz w:val="24"/>
          <w:szCs w:val="24"/>
        </w:rPr>
        <w:t>     10 PosiPower Ways t</w:t>
      </w:r>
      <w:r>
        <w:rPr>
          <w:rFonts w:ascii="Calibri" w:hAnsi="Calibri" w:cs="Calibri"/>
          <w:color w:val="000000"/>
          <w:sz w:val="24"/>
          <w:szCs w:val="24"/>
        </w:rPr>
        <w:t>o Teach Math in Head Start</w:t>
      </w:r>
    </w:p>
    <w:p w14:paraId="2C4CDE41" w14:textId="77777777" w:rsidR="00FF5000" w:rsidRDefault="00FF5000" w:rsidP="00FF5000">
      <w:pPr>
        <w:ind w:left="720"/>
        <w:rPr>
          <w:rFonts w:cs="Calibri"/>
          <w:color w:val="000000"/>
          <w:sz w:val="24"/>
          <w:szCs w:val="24"/>
        </w:rPr>
      </w:pPr>
    </w:p>
    <w:p w14:paraId="1BF71CC9" w14:textId="77777777" w:rsidR="00053614" w:rsidRDefault="00053614" w:rsidP="00FF5000">
      <w:pPr>
        <w:ind w:left="720"/>
        <w:rPr>
          <w:rFonts w:cs="Calibri"/>
          <w:color w:val="000000"/>
          <w:sz w:val="24"/>
          <w:szCs w:val="24"/>
        </w:rPr>
      </w:pPr>
    </w:p>
    <w:p w14:paraId="72181532" w14:textId="77777777" w:rsidR="00053614" w:rsidRDefault="00053614" w:rsidP="00FF5000">
      <w:pPr>
        <w:ind w:left="720"/>
        <w:rPr>
          <w:rFonts w:cs="Calibri"/>
          <w:color w:val="000000"/>
          <w:sz w:val="24"/>
          <w:szCs w:val="24"/>
        </w:rPr>
      </w:pPr>
    </w:p>
    <w:p w14:paraId="20F218A0" w14:textId="77777777" w:rsidR="00053614" w:rsidRDefault="00053614" w:rsidP="00FF5000">
      <w:pPr>
        <w:ind w:left="720"/>
        <w:rPr>
          <w:rFonts w:cs="Calibri"/>
          <w:color w:val="000000"/>
          <w:sz w:val="24"/>
          <w:szCs w:val="24"/>
        </w:rPr>
      </w:pPr>
    </w:p>
    <w:p w14:paraId="02A7768A" w14:textId="77777777" w:rsidR="00590EAE" w:rsidRDefault="00590EAE" w:rsidP="00FF5000">
      <w:pPr>
        <w:ind w:left="720"/>
        <w:rPr>
          <w:rFonts w:cs="Calibri"/>
          <w:color w:val="000000"/>
          <w:sz w:val="24"/>
          <w:szCs w:val="24"/>
        </w:rPr>
      </w:pPr>
    </w:p>
    <w:p w14:paraId="6D7B3963" w14:textId="17FB8410" w:rsidR="0001292D" w:rsidRPr="00425017" w:rsidRDefault="00A71EB7">
      <w:pPr>
        <w:rPr>
          <w:rFonts w:ascii="Cambria" w:hAnsi="Cambria"/>
          <w:b/>
          <w:i/>
          <w:color w:val="FF0000"/>
          <w:sz w:val="28"/>
          <w:szCs w:val="28"/>
        </w:rPr>
      </w:pPr>
      <w:r>
        <w:rPr>
          <w:rFonts w:ascii="Cambria" w:hAnsi="Cambria"/>
          <w:b/>
          <w:i/>
          <w:sz w:val="28"/>
          <w:szCs w:val="28"/>
        </w:rPr>
        <w:t>6</w:t>
      </w:r>
      <w:r w:rsidR="00425017" w:rsidRPr="00425017">
        <w:rPr>
          <w:rFonts w:ascii="Cambria" w:hAnsi="Cambria"/>
          <w:b/>
          <w:i/>
          <w:sz w:val="28"/>
          <w:szCs w:val="28"/>
        </w:rPr>
        <w:t xml:space="preserve">.  </w:t>
      </w:r>
      <w:r w:rsidR="007E2649">
        <w:rPr>
          <w:rFonts w:ascii="Cambria" w:hAnsi="Cambria"/>
          <w:b/>
          <w:i/>
          <w:sz w:val="28"/>
          <w:szCs w:val="28"/>
        </w:rPr>
        <w:t>“</w:t>
      </w:r>
      <w:r w:rsidR="00425017" w:rsidRPr="00425017">
        <w:rPr>
          <w:rFonts w:ascii="Cambria" w:hAnsi="Cambria"/>
          <w:b/>
          <w:i/>
          <w:sz w:val="28"/>
          <w:szCs w:val="28"/>
        </w:rPr>
        <w:t>I Can READ</w:t>
      </w:r>
      <w:r w:rsidR="007E2649">
        <w:rPr>
          <w:rFonts w:ascii="Cambria" w:hAnsi="Cambria"/>
          <w:b/>
          <w:i/>
          <w:sz w:val="28"/>
          <w:szCs w:val="28"/>
        </w:rPr>
        <w:t>”</w:t>
      </w:r>
      <w:r w:rsidR="00425017" w:rsidRPr="00425017">
        <w:rPr>
          <w:rFonts w:ascii="Cambria" w:hAnsi="Cambria"/>
          <w:b/>
          <w:i/>
          <w:sz w:val="28"/>
          <w:szCs w:val="28"/>
        </w:rPr>
        <w:t xml:space="preserve"> – Early Learning Literacy </w:t>
      </w:r>
      <w:r w:rsidR="00053614">
        <w:rPr>
          <w:rFonts w:ascii="Cambria" w:hAnsi="Cambria"/>
          <w:b/>
          <w:i/>
          <w:sz w:val="28"/>
          <w:szCs w:val="28"/>
        </w:rPr>
        <w:t>–</w:t>
      </w:r>
      <w:r w:rsidR="00425017">
        <w:rPr>
          <w:rFonts w:ascii="Cambria" w:hAnsi="Cambria"/>
          <w:b/>
          <w:i/>
          <w:sz w:val="28"/>
          <w:szCs w:val="28"/>
        </w:rPr>
        <w:t xml:space="preserve"> </w:t>
      </w:r>
      <w:r w:rsidR="00425017">
        <w:rPr>
          <w:rFonts w:ascii="Cambria" w:hAnsi="Cambria"/>
          <w:b/>
          <w:i/>
          <w:color w:val="FF0000"/>
          <w:sz w:val="28"/>
          <w:szCs w:val="28"/>
        </w:rPr>
        <w:t>NEW</w:t>
      </w:r>
      <w:r w:rsidR="00053614">
        <w:rPr>
          <w:rFonts w:ascii="Cambria" w:hAnsi="Cambria"/>
          <w:b/>
          <w:i/>
          <w:color w:val="FF0000"/>
          <w:sz w:val="28"/>
          <w:szCs w:val="28"/>
        </w:rPr>
        <w:t xml:space="preserve">      </w:t>
      </w:r>
      <w:r w:rsidR="0076710E">
        <w:rPr>
          <w:rFonts w:ascii="Cambria" w:hAnsi="Cambria"/>
          <w:b/>
          <w:i/>
          <w:noProof/>
          <w:color w:val="FF0000"/>
          <w:sz w:val="28"/>
          <w:szCs w:val="28"/>
        </w:rPr>
        <w:drawing>
          <wp:inline distT="0" distB="0" distL="0" distR="0" wp14:anchorId="770A9571" wp14:editId="6C141199">
            <wp:extent cx="971550" cy="971550"/>
            <wp:effectExtent l="19050" t="0" r="0" b="0"/>
            <wp:docPr id="14" name="Picture 1" descr="C:\Users\Jordana\AppData\Local\Microsoft\Windows\Temporary Internet Files\Content.IE5\KQJ0AGX9\reading-i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AppData\Local\Microsoft\Windows\Temporary Internet Files\Content.IE5\KQJ0AGX9\reading-is-key[1].jpg"/>
                    <pic:cNvPicPr>
                      <a:picLocks noChangeAspect="1" noChangeArrowheads="1"/>
                    </pic:cNvPicPr>
                  </pic:nvPicPr>
                  <pic:blipFill>
                    <a:blip r:embed="rId24"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14:paraId="2B558015" w14:textId="77777777" w:rsidR="00425017" w:rsidRDefault="00425017">
      <w:pPr>
        <w:rPr>
          <w:rFonts w:ascii="Cambria" w:hAnsi="Cambria"/>
          <w:sz w:val="24"/>
          <w:szCs w:val="24"/>
        </w:rPr>
      </w:pPr>
    </w:p>
    <w:p w14:paraId="0A1F6C71" w14:textId="77777777" w:rsidR="00425017" w:rsidRDefault="00425017">
      <w:pPr>
        <w:rPr>
          <w:rFonts w:ascii="Cambria" w:hAnsi="Cambria"/>
          <w:sz w:val="24"/>
          <w:szCs w:val="24"/>
        </w:rPr>
      </w:pPr>
    </w:p>
    <w:p w14:paraId="728FD11D" w14:textId="77777777" w:rsidR="002C5D56" w:rsidRDefault="00053614">
      <w:pPr>
        <w:rPr>
          <w:rFonts w:ascii="Cambria" w:hAnsi="Cambria"/>
          <w:sz w:val="24"/>
          <w:szCs w:val="24"/>
        </w:rPr>
      </w:pPr>
      <w:r>
        <w:rPr>
          <w:rFonts w:ascii="Cambria" w:hAnsi="Cambria"/>
          <w:sz w:val="24"/>
          <w:szCs w:val="24"/>
        </w:rPr>
        <w:t xml:space="preserve">Research has shown that phonemic awareness is the best predictor of early reading and spelling skills.  </w:t>
      </w:r>
      <w:r w:rsidR="006E76B1">
        <w:rPr>
          <w:rFonts w:ascii="Cambria" w:hAnsi="Cambria"/>
          <w:sz w:val="24"/>
          <w:szCs w:val="24"/>
        </w:rPr>
        <w:t xml:space="preserve">In this course, early child educators will learn </w:t>
      </w:r>
      <w:r w:rsidR="002C5D56">
        <w:rPr>
          <w:rFonts w:ascii="Cambria" w:hAnsi="Cambria"/>
          <w:sz w:val="24"/>
          <w:szCs w:val="24"/>
        </w:rPr>
        <w:t xml:space="preserve">that it is exciting to teach young children how to read and </w:t>
      </w:r>
      <w:r w:rsidR="002C5D56" w:rsidRPr="00053614">
        <w:rPr>
          <w:rFonts w:ascii="Cambria" w:hAnsi="Cambria"/>
          <w:i/>
          <w:sz w:val="24"/>
          <w:szCs w:val="24"/>
        </w:rPr>
        <w:t xml:space="preserve">write.  </w:t>
      </w:r>
      <w:r w:rsidR="002C5D56">
        <w:rPr>
          <w:rFonts w:ascii="Cambria" w:hAnsi="Cambria"/>
          <w:sz w:val="24"/>
          <w:szCs w:val="24"/>
        </w:rPr>
        <w:t xml:space="preserve">Kids who comprehend that the spoken </w:t>
      </w:r>
      <w:r w:rsidR="007E2649">
        <w:rPr>
          <w:rFonts w:ascii="Cambria" w:hAnsi="Cambria"/>
          <w:sz w:val="24"/>
          <w:szCs w:val="24"/>
        </w:rPr>
        <w:t>language consists</w:t>
      </w:r>
      <w:r w:rsidR="002C5D56">
        <w:rPr>
          <w:rFonts w:ascii="Cambria" w:hAnsi="Cambria"/>
          <w:sz w:val="24"/>
          <w:szCs w:val="24"/>
        </w:rPr>
        <w:t xml:space="preserve"> of distinct sounds – phonemes and syllables – discover that it is easier for them to learn to read. </w:t>
      </w:r>
      <w:r>
        <w:rPr>
          <w:rFonts w:ascii="Cambria" w:hAnsi="Cambria"/>
          <w:sz w:val="24"/>
          <w:szCs w:val="24"/>
        </w:rPr>
        <w:t xml:space="preserve"> In this </w:t>
      </w:r>
      <w:r w:rsidR="007E2649">
        <w:rPr>
          <w:rFonts w:ascii="Cambria" w:hAnsi="Cambria"/>
          <w:sz w:val="24"/>
          <w:szCs w:val="24"/>
        </w:rPr>
        <w:t>course</w:t>
      </w:r>
      <w:r>
        <w:rPr>
          <w:rFonts w:ascii="Cambria" w:hAnsi="Cambria"/>
          <w:sz w:val="24"/>
          <w:szCs w:val="24"/>
        </w:rPr>
        <w:t>,</w:t>
      </w:r>
      <w:r w:rsidR="007E2649">
        <w:rPr>
          <w:rFonts w:ascii="Cambria" w:hAnsi="Cambria"/>
          <w:sz w:val="24"/>
          <w:szCs w:val="24"/>
        </w:rPr>
        <w:t xml:space="preserve"> </w:t>
      </w:r>
      <w:r>
        <w:rPr>
          <w:rFonts w:ascii="Cambria" w:hAnsi="Cambria"/>
          <w:sz w:val="24"/>
          <w:szCs w:val="24"/>
        </w:rPr>
        <w:t>educators</w:t>
      </w:r>
      <w:r w:rsidR="007E2649">
        <w:rPr>
          <w:rFonts w:ascii="Cambria" w:hAnsi="Cambria"/>
          <w:sz w:val="24"/>
          <w:szCs w:val="24"/>
        </w:rPr>
        <w:t xml:space="preserve"> will learn.</w:t>
      </w:r>
    </w:p>
    <w:p w14:paraId="125629DE" w14:textId="77777777" w:rsidR="002C5D56" w:rsidRDefault="007E2649">
      <w:pPr>
        <w:rPr>
          <w:rFonts w:ascii="Cambria" w:hAnsi="Cambria"/>
          <w:sz w:val="24"/>
          <w:szCs w:val="24"/>
        </w:rPr>
      </w:pPr>
      <w:r>
        <w:rPr>
          <w:rFonts w:ascii="Cambria" w:hAnsi="Cambria"/>
          <w:sz w:val="24"/>
          <w:szCs w:val="24"/>
        </w:rPr>
        <w:t xml:space="preserve"> </w:t>
      </w:r>
    </w:p>
    <w:p w14:paraId="0E90E585" w14:textId="77777777" w:rsidR="007E2649" w:rsidRPr="0076710E" w:rsidRDefault="007E2649" w:rsidP="0076710E">
      <w:pPr>
        <w:pStyle w:val="ListParagraph"/>
        <w:numPr>
          <w:ilvl w:val="0"/>
          <w:numId w:val="9"/>
        </w:numPr>
        <w:rPr>
          <w:rFonts w:ascii="Cambria" w:hAnsi="Cambria"/>
          <w:sz w:val="24"/>
          <w:szCs w:val="24"/>
        </w:rPr>
      </w:pPr>
      <w:r w:rsidRPr="0076710E">
        <w:rPr>
          <w:rFonts w:ascii="Cambria" w:hAnsi="Cambria"/>
          <w:sz w:val="24"/>
          <w:szCs w:val="24"/>
        </w:rPr>
        <w:t xml:space="preserve">What </w:t>
      </w:r>
      <w:r w:rsidR="00053614" w:rsidRPr="0076710E">
        <w:rPr>
          <w:rFonts w:ascii="Cambria" w:hAnsi="Cambria"/>
          <w:sz w:val="24"/>
          <w:szCs w:val="24"/>
        </w:rPr>
        <w:t xml:space="preserve">early education </w:t>
      </w:r>
      <w:r w:rsidRPr="0076710E">
        <w:rPr>
          <w:rFonts w:ascii="Cambria" w:hAnsi="Cambria"/>
          <w:sz w:val="24"/>
          <w:szCs w:val="24"/>
        </w:rPr>
        <w:t xml:space="preserve">teachers need to learn about literacy </w:t>
      </w:r>
      <w:r w:rsidR="00053614" w:rsidRPr="0076710E">
        <w:rPr>
          <w:rFonts w:ascii="Cambria" w:hAnsi="Cambria"/>
          <w:sz w:val="24"/>
          <w:szCs w:val="24"/>
        </w:rPr>
        <w:t>standards</w:t>
      </w:r>
    </w:p>
    <w:p w14:paraId="67C1D7CF" w14:textId="77777777" w:rsidR="007E2649" w:rsidRPr="0076710E" w:rsidRDefault="007E2649" w:rsidP="0076710E">
      <w:pPr>
        <w:pStyle w:val="ListParagraph"/>
        <w:numPr>
          <w:ilvl w:val="0"/>
          <w:numId w:val="9"/>
        </w:numPr>
        <w:rPr>
          <w:rFonts w:ascii="Cambria" w:hAnsi="Cambria"/>
          <w:sz w:val="24"/>
          <w:szCs w:val="24"/>
        </w:rPr>
      </w:pPr>
      <w:r w:rsidRPr="0076710E">
        <w:rPr>
          <w:rFonts w:ascii="Cambria" w:hAnsi="Cambria"/>
          <w:sz w:val="24"/>
          <w:szCs w:val="24"/>
        </w:rPr>
        <w:t>How to make reading fun for young children</w:t>
      </w:r>
    </w:p>
    <w:p w14:paraId="12811EC2" w14:textId="77777777" w:rsidR="007E2649" w:rsidRPr="00812F03" w:rsidRDefault="007E2649" w:rsidP="0076710E">
      <w:pPr>
        <w:pStyle w:val="ListParagraph"/>
        <w:numPr>
          <w:ilvl w:val="0"/>
          <w:numId w:val="9"/>
        </w:numPr>
      </w:pPr>
      <w:r w:rsidRPr="00812F03">
        <w:t>Phonological Awareness</w:t>
      </w:r>
      <w:r w:rsidR="00053614" w:rsidRPr="00812F03">
        <w:t xml:space="preserve"> and other reading readiness terms</w:t>
      </w:r>
    </w:p>
    <w:p w14:paraId="7E85A3EE" w14:textId="77777777" w:rsidR="00053614" w:rsidRPr="0076710E" w:rsidRDefault="00053614" w:rsidP="0076710E">
      <w:pPr>
        <w:pStyle w:val="ListParagraph"/>
        <w:numPr>
          <w:ilvl w:val="0"/>
          <w:numId w:val="9"/>
        </w:numPr>
        <w:rPr>
          <w:rFonts w:ascii="Cambria" w:hAnsi="Cambria"/>
          <w:sz w:val="24"/>
          <w:szCs w:val="24"/>
        </w:rPr>
      </w:pPr>
      <w:r w:rsidRPr="0076710E">
        <w:rPr>
          <w:rFonts w:ascii="Cambria" w:hAnsi="Cambria"/>
          <w:sz w:val="24"/>
          <w:szCs w:val="24"/>
        </w:rPr>
        <w:t xml:space="preserve">20 PosiPower Ways to Promote Early Reading Skills </w:t>
      </w:r>
    </w:p>
    <w:p w14:paraId="67EEEF26" w14:textId="77777777" w:rsidR="007E2649" w:rsidRDefault="007E2649">
      <w:pPr>
        <w:rPr>
          <w:rFonts w:ascii="Cambria" w:hAnsi="Cambria"/>
          <w:sz w:val="24"/>
          <w:szCs w:val="24"/>
        </w:rPr>
      </w:pPr>
    </w:p>
    <w:p w14:paraId="5459713A" w14:textId="77777777" w:rsidR="007E2649" w:rsidRDefault="007E2649">
      <w:pPr>
        <w:rPr>
          <w:rFonts w:ascii="Cambria" w:hAnsi="Cambria"/>
          <w:sz w:val="24"/>
          <w:szCs w:val="24"/>
        </w:rPr>
      </w:pPr>
    </w:p>
    <w:p w14:paraId="0659918B" w14:textId="77777777" w:rsidR="007E2649" w:rsidRDefault="007E2649">
      <w:pPr>
        <w:rPr>
          <w:rFonts w:ascii="Cambria" w:hAnsi="Cambria"/>
          <w:sz w:val="24"/>
          <w:szCs w:val="24"/>
        </w:rPr>
      </w:pPr>
    </w:p>
    <w:p w14:paraId="3531424F" w14:textId="77777777" w:rsidR="007E2649" w:rsidRDefault="007E2649">
      <w:pPr>
        <w:rPr>
          <w:rFonts w:ascii="Cambria" w:hAnsi="Cambria"/>
          <w:sz w:val="24"/>
          <w:szCs w:val="24"/>
        </w:rPr>
      </w:pPr>
    </w:p>
    <w:p w14:paraId="3DC9AF1C" w14:textId="77777777" w:rsidR="00425017" w:rsidRDefault="007E2649">
      <w:pPr>
        <w:rPr>
          <w:rFonts w:ascii="Cambria" w:hAnsi="Cambria"/>
          <w:sz w:val="24"/>
          <w:szCs w:val="24"/>
        </w:rPr>
      </w:pPr>
      <w:r>
        <w:rPr>
          <w:rFonts w:ascii="Cambria" w:hAnsi="Cambria"/>
          <w:sz w:val="24"/>
          <w:szCs w:val="24"/>
        </w:rPr>
        <w:t xml:space="preserve"> </w:t>
      </w:r>
    </w:p>
    <w:p w14:paraId="7D4F99EA" w14:textId="77777777" w:rsidR="00425017" w:rsidRDefault="00425017">
      <w:pPr>
        <w:rPr>
          <w:rFonts w:ascii="Cambria" w:hAnsi="Cambria"/>
          <w:sz w:val="24"/>
          <w:szCs w:val="24"/>
        </w:rPr>
      </w:pPr>
    </w:p>
    <w:p w14:paraId="71D0908E" w14:textId="2E020403" w:rsidR="005D5869" w:rsidRDefault="00A71EB7">
      <w:pPr>
        <w:rPr>
          <w:rFonts w:ascii="Cambria" w:hAnsi="Cambria"/>
          <w:b/>
          <w:i/>
          <w:color w:val="FF0000"/>
          <w:sz w:val="28"/>
          <w:szCs w:val="28"/>
        </w:rPr>
      </w:pPr>
      <w:r>
        <w:rPr>
          <w:rFonts w:ascii="Cambria" w:hAnsi="Cambria"/>
          <w:b/>
          <w:i/>
          <w:sz w:val="28"/>
          <w:szCs w:val="28"/>
        </w:rPr>
        <w:lastRenderedPageBreak/>
        <w:t>7</w:t>
      </w:r>
      <w:r w:rsidR="0001292D">
        <w:rPr>
          <w:rFonts w:ascii="Cambria" w:hAnsi="Cambria"/>
          <w:b/>
          <w:i/>
          <w:sz w:val="28"/>
          <w:szCs w:val="28"/>
        </w:rPr>
        <w:t xml:space="preserve">.  Help Kids Deal With Anger </w:t>
      </w:r>
      <w:r w:rsidR="00F27316">
        <w:rPr>
          <w:rFonts w:ascii="Cambria" w:hAnsi="Cambria"/>
          <w:b/>
          <w:i/>
          <w:noProof/>
          <w:color w:val="FF0000"/>
          <w:sz w:val="28"/>
          <w:szCs w:val="28"/>
        </w:rPr>
        <w:drawing>
          <wp:inline distT="0" distB="0" distL="0" distR="0" wp14:anchorId="58F41D08" wp14:editId="280A9EE3">
            <wp:extent cx="826770" cy="851710"/>
            <wp:effectExtent l="19050" t="0" r="0" b="0"/>
            <wp:docPr id="16" name="Picture 2" descr="C:\Users\Jordana\AppData\Local\Microsoft\Windows\Temporary Internet Files\Content.IE5\DPRLWJ02\ANGRY_FAC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dana\AppData\Local\Microsoft\Windows\Temporary Internet Files\Content.IE5\DPRLWJ02\ANGRY_FACE-1[1].gif"/>
                    <pic:cNvPicPr>
                      <a:picLocks noChangeAspect="1" noChangeArrowheads="1"/>
                    </pic:cNvPicPr>
                  </pic:nvPicPr>
                  <pic:blipFill>
                    <a:blip r:embed="rId25" cstate="print"/>
                    <a:srcRect/>
                    <a:stretch>
                      <a:fillRect/>
                    </a:stretch>
                  </pic:blipFill>
                  <pic:spPr bwMode="auto">
                    <a:xfrm>
                      <a:off x="0" y="0"/>
                      <a:ext cx="826770" cy="851710"/>
                    </a:xfrm>
                    <a:prstGeom prst="rect">
                      <a:avLst/>
                    </a:prstGeom>
                    <a:noFill/>
                    <a:ln w="9525">
                      <a:noFill/>
                      <a:miter lim="800000"/>
                      <a:headEnd/>
                      <a:tailEnd/>
                    </a:ln>
                  </pic:spPr>
                </pic:pic>
              </a:graphicData>
            </a:graphic>
          </wp:inline>
        </w:drawing>
      </w:r>
    </w:p>
    <w:p w14:paraId="69467CD0" w14:textId="77777777" w:rsidR="005D5869" w:rsidRDefault="005D5869">
      <w:pPr>
        <w:rPr>
          <w:rFonts w:ascii="Cambria" w:hAnsi="Cambria"/>
          <w:b/>
          <w:i/>
          <w:color w:val="FF0000"/>
          <w:sz w:val="28"/>
          <w:szCs w:val="28"/>
        </w:rPr>
      </w:pPr>
    </w:p>
    <w:p w14:paraId="502F20B0" w14:textId="77777777" w:rsidR="00590EAE" w:rsidRDefault="00590EAE">
      <w:pPr>
        <w:rPr>
          <w:rFonts w:ascii="Cambria" w:hAnsi="Cambria"/>
          <w:sz w:val="24"/>
          <w:szCs w:val="24"/>
        </w:rPr>
      </w:pPr>
      <w:r>
        <w:rPr>
          <w:rFonts w:ascii="Cambria" w:hAnsi="Cambria"/>
          <w:sz w:val="24"/>
          <w:szCs w:val="24"/>
        </w:rPr>
        <w:t>It is not OK to hit, kick, spit, or curse others; and it is not OK</w:t>
      </w:r>
      <w:r w:rsidR="00F27316">
        <w:rPr>
          <w:rFonts w:ascii="Cambria" w:hAnsi="Cambria"/>
          <w:sz w:val="24"/>
          <w:szCs w:val="24"/>
        </w:rPr>
        <w:t xml:space="preserve"> for children</w:t>
      </w:r>
      <w:r>
        <w:rPr>
          <w:rFonts w:ascii="Cambria" w:hAnsi="Cambria"/>
          <w:sz w:val="24"/>
          <w:szCs w:val="24"/>
        </w:rPr>
        <w:t xml:space="preserve"> to hurt themselves.  In </w:t>
      </w:r>
      <w:r w:rsidR="005D5869">
        <w:rPr>
          <w:rFonts w:ascii="Cambria" w:hAnsi="Cambria"/>
          <w:sz w:val="24"/>
          <w:szCs w:val="24"/>
        </w:rPr>
        <w:t>many circumstances</w:t>
      </w:r>
      <w:r>
        <w:rPr>
          <w:rFonts w:ascii="Cambria" w:hAnsi="Cambria"/>
          <w:sz w:val="24"/>
          <w:szCs w:val="24"/>
        </w:rPr>
        <w:t xml:space="preserve"> it is appropriate</w:t>
      </w:r>
      <w:r w:rsidR="005D5869">
        <w:rPr>
          <w:rFonts w:ascii="Cambria" w:hAnsi="Cambria"/>
          <w:sz w:val="24"/>
          <w:szCs w:val="24"/>
        </w:rPr>
        <w:t xml:space="preserve"> to teach a child that their feelings of anger are justified.  </w:t>
      </w:r>
      <w:r w:rsidR="00F27316">
        <w:rPr>
          <w:rFonts w:ascii="Cambria" w:hAnsi="Cambria"/>
          <w:sz w:val="24"/>
          <w:szCs w:val="24"/>
        </w:rPr>
        <w:t>W</w:t>
      </w:r>
      <w:r w:rsidR="005D5869">
        <w:rPr>
          <w:rFonts w:ascii="Cambria" w:hAnsi="Cambria"/>
          <w:sz w:val="24"/>
          <w:szCs w:val="24"/>
        </w:rPr>
        <w:t>hat educator</w:t>
      </w:r>
      <w:r>
        <w:rPr>
          <w:rFonts w:ascii="Cambria" w:hAnsi="Cambria"/>
          <w:sz w:val="24"/>
          <w:szCs w:val="24"/>
        </w:rPr>
        <w:t>s</w:t>
      </w:r>
      <w:r w:rsidR="005D5869">
        <w:rPr>
          <w:rFonts w:ascii="Cambria" w:hAnsi="Cambria"/>
          <w:sz w:val="24"/>
          <w:szCs w:val="24"/>
        </w:rPr>
        <w:t xml:space="preserve"> can do as </w:t>
      </w:r>
      <w:r w:rsidR="00F27316">
        <w:rPr>
          <w:rFonts w:ascii="Cambria" w:hAnsi="Cambria"/>
          <w:sz w:val="24"/>
          <w:szCs w:val="24"/>
        </w:rPr>
        <w:t>well</w:t>
      </w:r>
      <w:r>
        <w:rPr>
          <w:rFonts w:ascii="Cambria" w:hAnsi="Cambria"/>
          <w:sz w:val="24"/>
          <w:szCs w:val="24"/>
        </w:rPr>
        <w:t xml:space="preserve"> is</w:t>
      </w:r>
      <w:r w:rsidR="005D5869">
        <w:rPr>
          <w:rFonts w:ascii="Cambria" w:hAnsi="Cambria"/>
          <w:sz w:val="24"/>
          <w:szCs w:val="24"/>
        </w:rPr>
        <w:t xml:space="preserve"> teach children appr</w:t>
      </w:r>
      <w:r>
        <w:rPr>
          <w:rFonts w:ascii="Cambria" w:hAnsi="Cambria"/>
          <w:sz w:val="24"/>
          <w:szCs w:val="24"/>
        </w:rPr>
        <w:t>opriate ways to manage angry feelings</w:t>
      </w:r>
      <w:r w:rsidR="005D5869">
        <w:rPr>
          <w:rFonts w:ascii="Cambria" w:hAnsi="Cambria"/>
          <w:sz w:val="24"/>
          <w:szCs w:val="24"/>
        </w:rPr>
        <w:t xml:space="preserve">. </w:t>
      </w:r>
      <w:r>
        <w:rPr>
          <w:rFonts w:ascii="Cambria" w:hAnsi="Cambria"/>
          <w:sz w:val="24"/>
          <w:szCs w:val="24"/>
        </w:rPr>
        <w:t xml:space="preserve"> So what can a young kid do when they’re angry? </w:t>
      </w:r>
      <w:r w:rsidR="005D5869">
        <w:rPr>
          <w:rFonts w:ascii="Cambria" w:hAnsi="Cambria"/>
          <w:sz w:val="24"/>
          <w:szCs w:val="24"/>
        </w:rPr>
        <w:t xml:space="preserve">  </w:t>
      </w:r>
      <w:r>
        <w:rPr>
          <w:rFonts w:ascii="Cambria" w:hAnsi="Cambria"/>
          <w:sz w:val="24"/>
          <w:szCs w:val="24"/>
        </w:rPr>
        <w:t>In this</w:t>
      </w:r>
      <w:r w:rsidR="005D5869">
        <w:rPr>
          <w:rFonts w:ascii="Cambria" w:hAnsi="Cambria"/>
          <w:sz w:val="24"/>
          <w:szCs w:val="24"/>
        </w:rPr>
        <w:t xml:space="preserve"> course educators will learn:   </w:t>
      </w:r>
    </w:p>
    <w:p w14:paraId="3B05D3B5" w14:textId="77777777" w:rsidR="00590EAE" w:rsidRDefault="00590EAE">
      <w:pPr>
        <w:rPr>
          <w:rFonts w:ascii="Cambria" w:hAnsi="Cambria"/>
          <w:sz w:val="24"/>
          <w:szCs w:val="24"/>
        </w:rPr>
      </w:pPr>
    </w:p>
    <w:p w14:paraId="6997A370" w14:textId="77777777" w:rsidR="00590EAE" w:rsidRDefault="00590EAE" w:rsidP="00590EAE">
      <w:pPr>
        <w:numPr>
          <w:ilvl w:val="0"/>
          <w:numId w:val="9"/>
        </w:numPr>
        <w:rPr>
          <w:rFonts w:ascii="Calibri" w:hAnsi="Calibri" w:cs="Calibri"/>
          <w:color w:val="000000"/>
          <w:sz w:val="24"/>
          <w:szCs w:val="24"/>
        </w:rPr>
      </w:pPr>
      <w:r>
        <w:rPr>
          <w:rFonts w:ascii="Cambria" w:hAnsi="Cambria"/>
          <w:sz w:val="24"/>
          <w:szCs w:val="24"/>
        </w:rPr>
        <w:t xml:space="preserve"> </w:t>
      </w:r>
      <w:r>
        <w:rPr>
          <w:rFonts w:ascii="Calibri" w:hAnsi="Calibri" w:cs="Calibri"/>
          <w:color w:val="000000"/>
          <w:sz w:val="24"/>
          <w:szCs w:val="24"/>
        </w:rPr>
        <w:t xml:space="preserve">    Why anger is a normal and healthy reaction </w:t>
      </w:r>
    </w:p>
    <w:p w14:paraId="7965F3F9" w14:textId="77777777" w:rsidR="00F27316" w:rsidRDefault="00F27316" w:rsidP="00590EAE">
      <w:pPr>
        <w:numPr>
          <w:ilvl w:val="0"/>
          <w:numId w:val="9"/>
        </w:numPr>
        <w:rPr>
          <w:rFonts w:ascii="Calibri" w:hAnsi="Calibri" w:cs="Calibri"/>
          <w:color w:val="000000"/>
          <w:sz w:val="24"/>
          <w:szCs w:val="24"/>
        </w:rPr>
      </w:pPr>
      <w:r>
        <w:rPr>
          <w:rFonts w:ascii="Calibri" w:hAnsi="Calibri" w:cs="Calibri"/>
          <w:color w:val="000000"/>
          <w:sz w:val="24"/>
          <w:szCs w:val="24"/>
        </w:rPr>
        <w:t xml:space="preserve">     How children respond to angry feelings </w:t>
      </w:r>
    </w:p>
    <w:p w14:paraId="574D9410" w14:textId="77777777" w:rsidR="00590EAE" w:rsidRPr="00590EAE" w:rsidRDefault="00590EAE" w:rsidP="00590EAE">
      <w:pPr>
        <w:numPr>
          <w:ilvl w:val="0"/>
          <w:numId w:val="9"/>
        </w:numPr>
        <w:rPr>
          <w:rFonts w:ascii="Calibri" w:hAnsi="Calibri" w:cs="Calibri"/>
          <w:color w:val="000000"/>
          <w:sz w:val="24"/>
          <w:szCs w:val="24"/>
        </w:rPr>
      </w:pPr>
      <w:r w:rsidRPr="00590EAE">
        <w:rPr>
          <w:rFonts w:ascii="Calibri" w:hAnsi="Calibri" w:cs="Calibri"/>
          <w:color w:val="000000"/>
          <w:sz w:val="24"/>
          <w:szCs w:val="24"/>
        </w:rPr>
        <w:t xml:space="preserve">     </w:t>
      </w:r>
      <w:r w:rsidR="00F27316">
        <w:rPr>
          <w:rFonts w:ascii="Calibri" w:hAnsi="Calibri" w:cs="Calibri"/>
          <w:color w:val="000000"/>
          <w:sz w:val="24"/>
          <w:szCs w:val="24"/>
        </w:rPr>
        <w:t>Why</w:t>
      </w:r>
      <w:r w:rsidRPr="00590EAE">
        <w:rPr>
          <w:rFonts w:ascii="Calibri" w:hAnsi="Calibri" w:cs="Calibri"/>
          <w:color w:val="000000"/>
          <w:sz w:val="24"/>
          <w:szCs w:val="24"/>
        </w:rPr>
        <w:t xml:space="preserve"> </w:t>
      </w:r>
      <w:r w:rsidR="00F27316">
        <w:rPr>
          <w:rFonts w:ascii="Calibri" w:hAnsi="Calibri" w:cs="Calibri"/>
          <w:color w:val="000000"/>
          <w:sz w:val="24"/>
          <w:szCs w:val="24"/>
        </w:rPr>
        <w:t>children need to learn how to cope with angry feelings</w:t>
      </w:r>
    </w:p>
    <w:p w14:paraId="56360659" w14:textId="77777777" w:rsidR="00590EAE" w:rsidRPr="007D1414" w:rsidRDefault="00590EAE" w:rsidP="00590EAE">
      <w:pPr>
        <w:numPr>
          <w:ilvl w:val="0"/>
          <w:numId w:val="9"/>
        </w:numPr>
        <w:rPr>
          <w:rFonts w:ascii="Calibri" w:hAnsi="Calibri" w:cs="Calibri"/>
          <w:color w:val="000000"/>
          <w:sz w:val="24"/>
          <w:szCs w:val="24"/>
        </w:rPr>
      </w:pPr>
      <w:r w:rsidRPr="007D1414">
        <w:rPr>
          <w:rFonts w:ascii="Calibri" w:hAnsi="Calibri" w:cs="Calibri"/>
          <w:color w:val="000000"/>
          <w:sz w:val="24"/>
          <w:szCs w:val="24"/>
        </w:rPr>
        <w:t>     10 PosiPower Ways t</w:t>
      </w:r>
      <w:r>
        <w:rPr>
          <w:rFonts w:ascii="Calibri" w:hAnsi="Calibri" w:cs="Calibri"/>
          <w:color w:val="000000"/>
          <w:sz w:val="24"/>
          <w:szCs w:val="24"/>
        </w:rPr>
        <w:t xml:space="preserve">o </w:t>
      </w:r>
      <w:r w:rsidR="00F27316">
        <w:rPr>
          <w:rFonts w:ascii="Calibri" w:hAnsi="Calibri" w:cs="Calibri"/>
          <w:color w:val="000000"/>
          <w:sz w:val="24"/>
          <w:szCs w:val="24"/>
        </w:rPr>
        <w:t>Teach Children How to Deal With Anger</w:t>
      </w:r>
    </w:p>
    <w:p w14:paraId="719E6AAE" w14:textId="77777777" w:rsidR="00BA0252" w:rsidRDefault="00BA0252">
      <w:pPr>
        <w:rPr>
          <w:rFonts w:ascii="Cambria" w:hAnsi="Cambria"/>
          <w:b/>
          <w:i/>
          <w:sz w:val="28"/>
          <w:szCs w:val="28"/>
        </w:rPr>
      </w:pPr>
    </w:p>
    <w:p w14:paraId="656F9A0F" w14:textId="01015A32" w:rsidR="00447A33" w:rsidRPr="00866D8E" w:rsidRDefault="00A71EB7" w:rsidP="00447A33">
      <w:pPr>
        <w:ind w:left="360"/>
        <w:rPr>
          <w:b/>
          <w:bCs/>
          <w:i/>
          <w:sz w:val="28"/>
          <w:szCs w:val="28"/>
        </w:rPr>
      </w:pPr>
      <w:r>
        <w:rPr>
          <w:rFonts w:ascii="Cambria" w:hAnsi="Cambria"/>
          <w:b/>
          <w:bCs/>
          <w:i/>
          <w:sz w:val="28"/>
          <w:szCs w:val="28"/>
        </w:rPr>
        <w:t>8</w:t>
      </w:r>
      <w:r w:rsidR="00447A33">
        <w:rPr>
          <w:rFonts w:ascii="Cambria" w:hAnsi="Cambria"/>
          <w:b/>
          <w:bCs/>
          <w:i/>
          <w:sz w:val="28"/>
          <w:szCs w:val="28"/>
        </w:rPr>
        <w:t xml:space="preserve">. </w:t>
      </w:r>
      <w:r w:rsidR="00447A33" w:rsidRPr="00866D8E">
        <w:rPr>
          <w:b/>
          <w:bCs/>
          <w:i/>
          <w:sz w:val="28"/>
          <w:szCs w:val="28"/>
        </w:rPr>
        <w:t xml:space="preserve"> </w:t>
      </w:r>
      <w:r w:rsidR="00736A3B">
        <w:rPr>
          <w:rFonts w:ascii="Cambria" w:hAnsi="Cambria"/>
          <w:b/>
          <w:bCs/>
          <w:i/>
          <w:sz w:val="28"/>
          <w:szCs w:val="28"/>
        </w:rPr>
        <w:t>Co-Teachers Working Together as a</w:t>
      </w:r>
      <w:r w:rsidR="00447A33" w:rsidRPr="0049361D">
        <w:rPr>
          <w:rFonts w:ascii="Cambria" w:hAnsi="Cambria"/>
          <w:b/>
          <w:bCs/>
          <w:i/>
          <w:sz w:val="28"/>
          <w:szCs w:val="28"/>
        </w:rPr>
        <w:t xml:space="preserve"> Team</w:t>
      </w:r>
      <w:r w:rsidR="00447A33">
        <w:rPr>
          <w:b/>
          <w:bCs/>
          <w:i/>
          <w:sz w:val="28"/>
          <w:szCs w:val="28"/>
        </w:rPr>
        <w:t xml:space="preserve">          </w:t>
      </w:r>
      <w:r w:rsidR="00D235FF">
        <w:rPr>
          <w:b/>
          <w:i/>
          <w:noProof/>
          <w:sz w:val="22"/>
        </w:rPr>
        <w:drawing>
          <wp:inline distT="0" distB="0" distL="0" distR="0" wp14:anchorId="3A7E4248" wp14:editId="18C19981">
            <wp:extent cx="845820" cy="685800"/>
            <wp:effectExtent l="0" t="0" r="0" b="0"/>
            <wp:docPr id="5" name="Picture 5" descr="bd065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6529_"/>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5820" cy="685800"/>
                    </a:xfrm>
                    <a:prstGeom prst="rect">
                      <a:avLst/>
                    </a:prstGeom>
                    <a:noFill/>
                    <a:ln>
                      <a:noFill/>
                    </a:ln>
                  </pic:spPr>
                </pic:pic>
              </a:graphicData>
            </a:graphic>
          </wp:inline>
        </w:drawing>
      </w:r>
    </w:p>
    <w:p w14:paraId="05760D3E" w14:textId="77777777" w:rsidR="00447A33" w:rsidRDefault="00447A33" w:rsidP="00447A33">
      <w:pPr>
        <w:ind w:left="720"/>
        <w:rPr>
          <w:b/>
          <w:sz w:val="24"/>
          <w:szCs w:val="24"/>
        </w:rPr>
      </w:pPr>
    </w:p>
    <w:p w14:paraId="1CE6A432" w14:textId="77777777" w:rsidR="00447A33" w:rsidRDefault="00447A33" w:rsidP="00447A33">
      <w:pPr>
        <w:rPr>
          <w:bCs/>
          <w:sz w:val="24"/>
        </w:rPr>
      </w:pPr>
    </w:p>
    <w:p w14:paraId="5735CD22" w14:textId="77777777" w:rsidR="00447A33" w:rsidRPr="00DA55D9" w:rsidRDefault="00447A33" w:rsidP="00447A33">
      <w:pPr>
        <w:rPr>
          <w:rFonts w:ascii="Calibri" w:hAnsi="Calibri" w:cs="Calibri"/>
          <w:sz w:val="24"/>
        </w:rPr>
      </w:pPr>
      <w:r w:rsidRPr="00DA55D9">
        <w:rPr>
          <w:rFonts w:ascii="Calibri" w:hAnsi="Calibri" w:cs="Calibri"/>
          <w:sz w:val="24"/>
        </w:rPr>
        <w:t>This</w:t>
      </w:r>
      <w:r w:rsidRPr="00DA55D9">
        <w:rPr>
          <w:rFonts w:ascii="Calibri" w:hAnsi="Calibri" w:cs="Calibri"/>
          <w:b/>
          <w:sz w:val="24"/>
        </w:rPr>
        <w:t xml:space="preserve"> </w:t>
      </w:r>
      <w:r w:rsidRPr="00DA55D9">
        <w:rPr>
          <w:rFonts w:ascii="Calibri" w:hAnsi="Calibri" w:cs="Calibri"/>
          <w:sz w:val="24"/>
        </w:rPr>
        <w:t>training is designed specifically for co-teachers in the same classroom. It is essential that they work together positively and effectively.  PosiTeachers are role models for their students when they become better team-players.  Teachers learn productive ways to cope with classroom conflicts that may hinder their team.  Through self-awareness exercises, they also learn how to solve problems by clarifying real issues and roadblocks.  They learn how and when to take initiative with difficult students.  In this course, co-teachers will support one another by learning the following:</w:t>
      </w:r>
    </w:p>
    <w:p w14:paraId="460B6951" w14:textId="77777777" w:rsidR="00447A33" w:rsidRPr="00DA55D9" w:rsidRDefault="00447A33" w:rsidP="00447A33">
      <w:pPr>
        <w:rPr>
          <w:rFonts w:ascii="Calibri" w:hAnsi="Calibri" w:cs="Calibri"/>
          <w:sz w:val="24"/>
        </w:rPr>
      </w:pPr>
    </w:p>
    <w:p w14:paraId="3ED42BB5" w14:textId="77777777" w:rsidR="00447A33" w:rsidRPr="00DA55D9" w:rsidRDefault="00447A33" w:rsidP="009F6241">
      <w:pPr>
        <w:numPr>
          <w:ilvl w:val="0"/>
          <w:numId w:val="13"/>
        </w:numPr>
        <w:rPr>
          <w:rFonts w:ascii="Calibri" w:hAnsi="Calibri" w:cs="Calibri"/>
          <w:sz w:val="24"/>
        </w:rPr>
      </w:pPr>
      <w:r w:rsidRPr="00DA55D9">
        <w:rPr>
          <w:rFonts w:ascii="Calibri" w:hAnsi="Calibri" w:cs="Calibri"/>
          <w:sz w:val="24"/>
        </w:rPr>
        <w:t xml:space="preserve">A positive attitude is best example for their students </w:t>
      </w:r>
    </w:p>
    <w:p w14:paraId="6C9D8C14" w14:textId="77777777" w:rsidR="00447A33" w:rsidRPr="00DA55D9" w:rsidRDefault="00447A33" w:rsidP="009F6241">
      <w:pPr>
        <w:numPr>
          <w:ilvl w:val="0"/>
          <w:numId w:val="13"/>
        </w:numPr>
        <w:rPr>
          <w:rFonts w:ascii="Calibri" w:hAnsi="Calibri" w:cs="Calibri"/>
          <w:sz w:val="24"/>
        </w:rPr>
      </w:pPr>
      <w:r w:rsidRPr="00DA55D9">
        <w:rPr>
          <w:rFonts w:ascii="Calibri" w:hAnsi="Calibri" w:cs="Calibri"/>
          <w:sz w:val="24"/>
        </w:rPr>
        <w:t>How to take initiative and how to support one another</w:t>
      </w:r>
    </w:p>
    <w:p w14:paraId="7313C67C" w14:textId="77777777" w:rsidR="00447A33" w:rsidRPr="00DA55D9" w:rsidRDefault="00447A33" w:rsidP="009F6241">
      <w:pPr>
        <w:numPr>
          <w:ilvl w:val="0"/>
          <w:numId w:val="13"/>
        </w:numPr>
        <w:rPr>
          <w:rFonts w:ascii="Calibri" w:hAnsi="Calibri" w:cs="Calibri"/>
          <w:sz w:val="24"/>
        </w:rPr>
      </w:pPr>
      <w:r w:rsidRPr="00DA55D9">
        <w:rPr>
          <w:rFonts w:ascii="Calibri" w:hAnsi="Calibri" w:cs="Calibri"/>
          <w:sz w:val="24"/>
        </w:rPr>
        <w:t xml:space="preserve">Ways to promote excellence and increase learning in the classroom </w:t>
      </w:r>
    </w:p>
    <w:p w14:paraId="58B2808D" w14:textId="77777777" w:rsidR="00447A33" w:rsidRPr="00DA55D9" w:rsidRDefault="00447A33" w:rsidP="009F6241">
      <w:pPr>
        <w:numPr>
          <w:ilvl w:val="0"/>
          <w:numId w:val="13"/>
        </w:numPr>
        <w:rPr>
          <w:rFonts w:ascii="Calibri" w:hAnsi="Calibri" w:cs="Calibri"/>
          <w:sz w:val="24"/>
        </w:rPr>
      </w:pPr>
      <w:r w:rsidRPr="00DA55D9">
        <w:rPr>
          <w:rFonts w:ascii="Calibri" w:hAnsi="Calibri" w:cs="Calibri"/>
          <w:sz w:val="24"/>
        </w:rPr>
        <w:t>Skills that will help resolve interpersonal problems and their causes</w:t>
      </w:r>
    </w:p>
    <w:p w14:paraId="52FA84A7" w14:textId="77777777" w:rsidR="00447A33" w:rsidRPr="00DA55D9" w:rsidRDefault="00447A33" w:rsidP="009F6241">
      <w:pPr>
        <w:numPr>
          <w:ilvl w:val="0"/>
          <w:numId w:val="13"/>
        </w:numPr>
        <w:rPr>
          <w:rFonts w:ascii="Calibri" w:hAnsi="Calibri" w:cs="Calibri"/>
          <w:sz w:val="28"/>
        </w:rPr>
      </w:pPr>
      <w:r w:rsidRPr="00DA55D9">
        <w:rPr>
          <w:rFonts w:ascii="Calibri" w:hAnsi="Calibri" w:cs="Calibri"/>
          <w:sz w:val="24"/>
        </w:rPr>
        <w:t>To resolve or eliminate credibility issues by clarifying real issues and roadblocks that may hinder the team</w:t>
      </w:r>
    </w:p>
    <w:p w14:paraId="6FBFD5EE" w14:textId="77777777" w:rsidR="00BB09CC" w:rsidRDefault="00447A33" w:rsidP="009F6241">
      <w:pPr>
        <w:numPr>
          <w:ilvl w:val="0"/>
          <w:numId w:val="13"/>
        </w:numPr>
        <w:rPr>
          <w:rFonts w:ascii="Calibri" w:hAnsi="Calibri" w:cs="Calibri"/>
          <w:sz w:val="24"/>
        </w:rPr>
      </w:pPr>
      <w:r w:rsidRPr="00DA55D9">
        <w:rPr>
          <w:rFonts w:ascii="Calibri" w:hAnsi="Calibri" w:cs="Calibri"/>
          <w:sz w:val="24"/>
        </w:rPr>
        <w:t>10 PosiPower Tips to Working Together as a Team</w:t>
      </w:r>
    </w:p>
    <w:p w14:paraId="2D7EEE71" w14:textId="77777777" w:rsidR="00053614" w:rsidRDefault="00053614" w:rsidP="00053614">
      <w:pPr>
        <w:ind w:left="720"/>
        <w:rPr>
          <w:rFonts w:ascii="Calibri" w:hAnsi="Calibri" w:cs="Calibri"/>
          <w:sz w:val="24"/>
        </w:rPr>
      </w:pPr>
    </w:p>
    <w:p w14:paraId="798E3CF0" w14:textId="77777777" w:rsidR="00053614" w:rsidRDefault="00053614">
      <w:pPr>
        <w:rPr>
          <w:rFonts w:ascii="Calibri" w:hAnsi="Calibri" w:cs="Calibri"/>
          <w:sz w:val="24"/>
        </w:rPr>
      </w:pPr>
      <w:r>
        <w:rPr>
          <w:rFonts w:ascii="Calibri" w:hAnsi="Calibri" w:cs="Calibri"/>
          <w:sz w:val="24"/>
        </w:rPr>
        <w:br w:type="page"/>
      </w:r>
    </w:p>
    <w:p w14:paraId="60C4C5DC" w14:textId="77777777" w:rsidR="00BB09CC" w:rsidRDefault="00BB09CC" w:rsidP="00BB09CC">
      <w:pPr>
        <w:rPr>
          <w:rFonts w:ascii="Calibri" w:hAnsi="Calibri" w:cs="Calibri"/>
          <w:sz w:val="24"/>
        </w:rPr>
      </w:pPr>
    </w:p>
    <w:p w14:paraId="77E780BB" w14:textId="626DA34A" w:rsidR="00BB09CC" w:rsidRDefault="00A71EB7" w:rsidP="00BB09CC">
      <w:pPr>
        <w:rPr>
          <w:b/>
          <w:i/>
          <w:sz w:val="28"/>
          <w:szCs w:val="28"/>
        </w:rPr>
      </w:pPr>
      <w:r>
        <w:rPr>
          <w:rFonts w:ascii="Cambria" w:hAnsi="Cambria"/>
          <w:b/>
          <w:i/>
          <w:sz w:val="28"/>
          <w:szCs w:val="28"/>
        </w:rPr>
        <w:t>9</w:t>
      </w:r>
      <w:r w:rsidR="00BB09CC">
        <w:rPr>
          <w:rFonts w:ascii="Cambria" w:hAnsi="Cambria"/>
          <w:b/>
          <w:i/>
          <w:sz w:val="28"/>
          <w:szCs w:val="28"/>
        </w:rPr>
        <w:t>.</w:t>
      </w:r>
      <w:r w:rsidR="00E565DA">
        <w:rPr>
          <w:rFonts w:ascii="Cambria" w:hAnsi="Cambria"/>
          <w:b/>
          <w:i/>
          <w:sz w:val="28"/>
          <w:szCs w:val="28"/>
        </w:rPr>
        <w:t xml:space="preserve"> </w:t>
      </w:r>
      <w:r w:rsidR="00BB09CC">
        <w:rPr>
          <w:rFonts w:ascii="Cambria" w:hAnsi="Cambria"/>
          <w:b/>
          <w:i/>
          <w:sz w:val="28"/>
          <w:szCs w:val="28"/>
        </w:rPr>
        <w:t xml:space="preserve"> </w:t>
      </w:r>
      <w:r w:rsidR="00BB09CC" w:rsidRPr="0049361D">
        <w:rPr>
          <w:rFonts w:ascii="Cambria" w:hAnsi="Cambria"/>
          <w:b/>
          <w:i/>
          <w:sz w:val="28"/>
          <w:szCs w:val="28"/>
        </w:rPr>
        <w:t>PosiPower Ways to Effectively Work With Parents</w:t>
      </w:r>
      <w:r w:rsidR="00BB09CC">
        <w:rPr>
          <w:b/>
          <w:i/>
          <w:sz w:val="28"/>
          <w:szCs w:val="28"/>
        </w:rPr>
        <w:t xml:space="preserve">   </w:t>
      </w:r>
      <w:r w:rsidR="00D235FF">
        <w:rPr>
          <w:b/>
          <w:noProof/>
          <w:sz w:val="32"/>
          <w:szCs w:val="32"/>
        </w:rPr>
        <w:drawing>
          <wp:inline distT="0" distB="0" distL="0" distR="0" wp14:anchorId="562A9911" wp14:editId="3B3F0BA6">
            <wp:extent cx="762000" cy="716280"/>
            <wp:effectExtent l="0" t="0" r="0" b="0"/>
            <wp:docPr id="6" name="Picture 6" descr="MCj03976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762200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716280"/>
                    </a:xfrm>
                    <a:prstGeom prst="rect">
                      <a:avLst/>
                    </a:prstGeom>
                    <a:noFill/>
                    <a:ln>
                      <a:noFill/>
                    </a:ln>
                  </pic:spPr>
                </pic:pic>
              </a:graphicData>
            </a:graphic>
          </wp:inline>
        </w:drawing>
      </w:r>
    </w:p>
    <w:p w14:paraId="074270C9" w14:textId="77777777" w:rsidR="00BB09CC" w:rsidRPr="00866D8E" w:rsidRDefault="00BB09CC" w:rsidP="00BB09CC">
      <w:pPr>
        <w:ind w:left="720"/>
        <w:rPr>
          <w:b/>
          <w:i/>
          <w:sz w:val="28"/>
          <w:szCs w:val="28"/>
        </w:rPr>
      </w:pPr>
    </w:p>
    <w:p w14:paraId="1AED8366" w14:textId="77777777" w:rsidR="00BB09CC" w:rsidRDefault="00BB09CC" w:rsidP="00BB09CC">
      <w:pPr>
        <w:rPr>
          <w:b/>
          <w:sz w:val="24"/>
          <w:szCs w:val="24"/>
        </w:rPr>
      </w:pPr>
    </w:p>
    <w:p w14:paraId="24D69242" w14:textId="77777777" w:rsidR="00BB09CC" w:rsidRPr="00DA55D9" w:rsidRDefault="00BB09CC" w:rsidP="00BB09CC">
      <w:pPr>
        <w:rPr>
          <w:rFonts w:ascii="Calibri" w:hAnsi="Calibri" w:cs="Calibri"/>
          <w:sz w:val="24"/>
          <w:szCs w:val="24"/>
        </w:rPr>
      </w:pPr>
      <w:r w:rsidRPr="00DA55D9">
        <w:rPr>
          <w:rFonts w:ascii="Calibri" w:hAnsi="Calibri" w:cs="Calibri"/>
          <w:sz w:val="24"/>
          <w:szCs w:val="24"/>
        </w:rPr>
        <w:t>Working with parents can be a challenge for even the best teachers.  Some parents do not understand or care how they can help teachers to bring out the best in their child.  On the other hand, there are some teachers who do not value parents.  They see parents who advocate for their child as adversaries rather than part of a team.  PosiTeachers understand that working effectively with parents toward a common mission will help ensure the success of the child.  In this course, teachers will learn the following components.</w:t>
      </w:r>
    </w:p>
    <w:p w14:paraId="56B5BC47" w14:textId="77777777" w:rsidR="00BB09CC" w:rsidRPr="00DA55D9" w:rsidRDefault="00BB09CC" w:rsidP="00BB09CC">
      <w:pPr>
        <w:rPr>
          <w:rFonts w:ascii="Calibri" w:hAnsi="Calibri" w:cs="Calibri"/>
          <w:sz w:val="24"/>
          <w:szCs w:val="24"/>
        </w:rPr>
      </w:pPr>
    </w:p>
    <w:p w14:paraId="1504C284" w14:textId="77777777" w:rsidR="00BB09CC" w:rsidRPr="00DA55D9" w:rsidRDefault="00BB09CC" w:rsidP="00BB09CC">
      <w:pPr>
        <w:rPr>
          <w:rFonts w:ascii="Calibri" w:hAnsi="Calibri" w:cs="Calibri"/>
          <w:sz w:val="24"/>
          <w:szCs w:val="24"/>
        </w:rPr>
      </w:pPr>
    </w:p>
    <w:p w14:paraId="72A709CE" w14:textId="77777777" w:rsidR="00BB09CC" w:rsidRPr="00DA55D9" w:rsidRDefault="00BB09CC" w:rsidP="00BB09CC">
      <w:pPr>
        <w:numPr>
          <w:ilvl w:val="0"/>
          <w:numId w:val="1"/>
        </w:numPr>
        <w:rPr>
          <w:rFonts w:ascii="Calibri" w:hAnsi="Calibri" w:cs="Calibri"/>
          <w:sz w:val="24"/>
          <w:szCs w:val="24"/>
        </w:rPr>
      </w:pPr>
      <w:r w:rsidRPr="00DA55D9">
        <w:rPr>
          <w:rFonts w:ascii="Calibri" w:hAnsi="Calibri" w:cs="Calibri"/>
          <w:sz w:val="24"/>
          <w:szCs w:val="24"/>
        </w:rPr>
        <w:t>The importance of a positive self-image in the classroom</w:t>
      </w:r>
    </w:p>
    <w:p w14:paraId="0D302B76" w14:textId="77777777" w:rsidR="00BB09CC" w:rsidRPr="00DA55D9" w:rsidRDefault="00BB09CC" w:rsidP="00BB09CC">
      <w:pPr>
        <w:numPr>
          <w:ilvl w:val="0"/>
          <w:numId w:val="1"/>
        </w:numPr>
        <w:rPr>
          <w:rFonts w:ascii="Calibri" w:hAnsi="Calibri" w:cs="Calibri"/>
          <w:sz w:val="24"/>
          <w:szCs w:val="24"/>
        </w:rPr>
      </w:pPr>
      <w:r w:rsidRPr="00DA55D9">
        <w:rPr>
          <w:rFonts w:ascii="Calibri" w:hAnsi="Calibri" w:cs="Calibri"/>
          <w:sz w:val="24"/>
          <w:szCs w:val="24"/>
        </w:rPr>
        <w:t xml:space="preserve">PosiTeacher Techniques for difficult students &amp; their parents  </w:t>
      </w:r>
    </w:p>
    <w:p w14:paraId="0BFFF8A8" w14:textId="77777777"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Why working positively with parents is the best course of action</w:t>
      </w:r>
    </w:p>
    <w:p w14:paraId="75F2EDA4" w14:textId="5C024010"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Ways to get parent</w:t>
      </w:r>
      <w:r w:rsidR="005001F2">
        <w:rPr>
          <w:rFonts w:ascii="Calibri" w:hAnsi="Calibri" w:cs="Calibri"/>
          <w:sz w:val="24"/>
          <w:szCs w:val="24"/>
        </w:rPr>
        <w:t>s</w:t>
      </w:r>
      <w:r w:rsidRPr="00DA55D9">
        <w:rPr>
          <w:rFonts w:ascii="Calibri" w:hAnsi="Calibri" w:cs="Calibri"/>
          <w:sz w:val="24"/>
          <w:szCs w:val="24"/>
        </w:rPr>
        <w:t xml:space="preserve"> involved in the school activities</w:t>
      </w:r>
    </w:p>
    <w:p w14:paraId="039397A8" w14:textId="77777777" w:rsidR="00BB09CC" w:rsidRPr="00DA55D9" w:rsidRDefault="00BB09CC" w:rsidP="00BB09CC">
      <w:pPr>
        <w:numPr>
          <w:ilvl w:val="0"/>
          <w:numId w:val="1"/>
        </w:numPr>
        <w:rPr>
          <w:rFonts w:ascii="Calibri" w:hAnsi="Calibri" w:cs="Calibri"/>
          <w:b/>
          <w:sz w:val="24"/>
          <w:szCs w:val="24"/>
        </w:rPr>
      </w:pPr>
      <w:r w:rsidRPr="00DA55D9">
        <w:rPr>
          <w:rFonts w:ascii="Calibri" w:hAnsi="Calibri" w:cs="Calibri"/>
          <w:sz w:val="24"/>
          <w:szCs w:val="24"/>
        </w:rPr>
        <w:t>How to talks so parents will listen</w:t>
      </w:r>
    </w:p>
    <w:p w14:paraId="502DAADF" w14:textId="77777777" w:rsidR="00BB09CC" w:rsidRDefault="00BB09CC" w:rsidP="00BB09CC">
      <w:pPr>
        <w:numPr>
          <w:ilvl w:val="0"/>
          <w:numId w:val="1"/>
        </w:numPr>
        <w:spacing w:before="100" w:beforeAutospacing="1" w:after="100" w:afterAutospacing="1"/>
        <w:rPr>
          <w:rFonts w:ascii="Calibri" w:hAnsi="Calibri" w:cs="Calibri"/>
          <w:sz w:val="24"/>
          <w:szCs w:val="24"/>
        </w:rPr>
      </w:pPr>
      <w:r w:rsidRPr="00DA55D9">
        <w:rPr>
          <w:rFonts w:ascii="Calibri" w:hAnsi="Calibri" w:cs="Calibri"/>
          <w:sz w:val="24"/>
          <w:szCs w:val="24"/>
        </w:rPr>
        <w:t xml:space="preserve">12 PosiPower Ways to Work Effectively with Parents </w:t>
      </w:r>
    </w:p>
    <w:p w14:paraId="0301189D" w14:textId="791B9015" w:rsidR="00E565DA" w:rsidRPr="00736A3B" w:rsidRDefault="00A71EB7" w:rsidP="00BB09CC">
      <w:pPr>
        <w:spacing w:before="100" w:beforeAutospacing="1" w:after="100" w:afterAutospacing="1"/>
        <w:rPr>
          <w:rFonts w:ascii="Cambria" w:hAnsi="Cambria" w:cs="Calibri"/>
          <w:b/>
          <w:i/>
          <w:sz w:val="28"/>
          <w:szCs w:val="28"/>
        </w:rPr>
      </w:pPr>
      <w:r>
        <w:rPr>
          <w:rFonts w:ascii="Cambria" w:hAnsi="Cambria" w:cs="Calibri"/>
          <w:b/>
          <w:i/>
          <w:sz w:val="28"/>
          <w:szCs w:val="28"/>
        </w:rPr>
        <w:t>10</w:t>
      </w:r>
      <w:r w:rsidR="0014590F">
        <w:rPr>
          <w:rFonts w:ascii="Cambria" w:hAnsi="Cambria" w:cs="Calibri"/>
          <w:b/>
          <w:i/>
          <w:sz w:val="28"/>
          <w:szCs w:val="28"/>
        </w:rPr>
        <w:t>.</w:t>
      </w:r>
      <w:r w:rsidR="00BB09CC" w:rsidRPr="00736A3B">
        <w:rPr>
          <w:rFonts w:ascii="Cambria" w:hAnsi="Cambria" w:cs="Calibri"/>
          <w:b/>
          <w:i/>
          <w:sz w:val="28"/>
          <w:szCs w:val="28"/>
        </w:rPr>
        <w:t xml:space="preserve">  Working in Teams – Teachers, Bus Drivers, Managers, etc…</w:t>
      </w:r>
    </w:p>
    <w:p w14:paraId="5C19EC37" w14:textId="77777777" w:rsidR="00BB09CC" w:rsidRPr="007D1414" w:rsidRDefault="00D235FF" w:rsidP="00E565DA">
      <w:pPr>
        <w:spacing w:before="100" w:beforeAutospacing="1" w:after="100" w:afterAutospacing="1"/>
        <w:jc w:val="center"/>
        <w:rPr>
          <w:rFonts w:ascii="Cambria" w:hAnsi="Cambria" w:cs="Calibri"/>
          <w:b/>
          <w:color w:val="000000"/>
          <w:sz w:val="28"/>
          <w:szCs w:val="28"/>
        </w:rPr>
      </w:pPr>
      <w:r>
        <w:rPr>
          <w:rFonts w:ascii="Cambria" w:hAnsi="Cambria" w:cs="Calibri"/>
          <w:b/>
          <w:noProof/>
          <w:sz w:val="28"/>
          <w:szCs w:val="28"/>
        </w:rPr>
        <w:drawing>
          <wp:inline distT="0" distB="0" distL="0" distR="0" wp14:anchorId="7CAEBD69" wp14:editId="56A56ABE">
            <wp:extent cx="342900" cy="697624"/>
            <wp:effectExtent l="19050" t="0" r="0" b="0"/>
            <wp:docPr id="7" name="Picture 7" descr="MC900338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875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697624"/>
                    </a:xfrm>
                    <a:prstGeom prst="rect">
                      <a:avLst/>
                    </a:prstGeom>
                    <a:noFill/>
                    <a:ln>
                      <a:noFill/>
                    </a:ln>
                  </pic:spPr>
                </pic:pic>
              </a:graphicData>
            </a:graphic>
          </wp:inline>
        </w:drawing>
      </w:r>
    </w:p>
    <w:p w14:paraId="6987E820" w14:textId="77777777" w:rsidR="00BB09CC" w:rsidRPr="007D1414" w:rsidRDefault="00BB09CC" w:rsidP="00BB09CC">
      <w:pPr>
        <w:spacing w:before="100" w:beforeAutospacing="1" w:after="100" w:afterAutospacing="1"/>
        <w:rPr>
          <w:rFonts w:ascii="Calibri" w:hAnsi="Calibri" w:cs="Calibri"/>
          <w:color w:val="000000"/>
          <w:sz w:val="24"/>
          <w:szCs w:val="24"/>
        </w:rPr>
      </w:pPr>
      <w:r w:rsidRPr="007D1414">
        <w:rPr>
          <w:rFonts w:ascii="Calibri" w:hAnsi="Calibri" w:cs="Calibri"/>
          <w:color w:val="000000"/>
          <w:sz w:val="24"/>
          <w:szCs w:val="24"/>
        </w:rPr>
        <w:t>This training is designed specifically for Head Start team members including: administrators, teachers, assistant teachers, case workers, nurses, bus drivers, and other staff.  Participants learn how to become better team-players to create the most enriching experience for children. They learn five (5) coaching styles and which ones they prefer or resist. Participants/players learn more productive ways to cope with workplace conflicts that may hinder the team from reaching its goals. Through self-awareness exercises, participants also learn how to solve problems by clarifying real issues and roadblocks. They learn how and when to take initiative.  In this course, participants will learn the following:</w:t>
      </w:r>
    </w:p>
    <w:p w14:paraId="1DE104EB" w14:textId="77777777"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A positive attitude is best for the whole team </w:t>
      </w:r>
    </w:p>
    <w:p w14:paraId="5C86776C" w14:textId="77777777"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Five (5) Coaching Styles </w:t>
      </w:r>
    </w:p>
    <w:p w14:paraId="2DA05216" w14:textId="77777777"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How to take initiative and still work within the team </w:t>
      </w:r>
    </w:p>
    <w:p w14:paraId="7A79E663" w14:textId="77777777"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Ways to promote excellence and increase productivity </w:t>
      </w:r>
    </w:p>
    <w:p w14:paraId="31886059" w14:textId="77777777" w:rsidR="00BB09CC" w:rsidRPr="007D1414"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 xml:space="preserve">Skills that will help resolve interpersonal problems and their causes </w:t>
      </w:r>
    </w:p>
    <w:p w14:paraId="57E4FDE3" w14:textId="77777777" w:rsidR="00BB09CC" w:rsidRDefault="00BB09CC" w:rsidP="009F6241">
      <w:pPr>
        <w:numPr>
          <w:ilvl w:val="0"/>
          <w:numId w:val="10"/>
        </w:numPr>
        <w:rPr>
          <w:rFonts w:ascii="Calibri" w:hAnsi="Calibri" w:cs="Calibri"/>
          <w:color w:val="000000"/>
          <w:sz w:val="24"/>
          <w:szCs w:val="24"/>
        </w:rPr>
      </w:pPr>
      <w:r w:rsidRPr="007D1414">
        <w:rPr>
          <w:rFonts w:ascii="Calibri" w:hAnsi="Calibri" w:cs="Calibri"/>
          <w:color w:val="000000"/>
          <w:sz w:val="24"/>
          <w:szCs w:val="24"/>
        </w:rPr>
        <w:t>To resolve or eliminate credibility problems by clarifying real issues and roadblocks that may hinder the team</w:t>
      </w:r>
    </w:p>
    <w:p w14:paraId="06ECD937" w14:textId="77777777" w:rsidR="0014590F" w:rsidRDefault="0014590F" w:rsidP="0014590F">
      <w:pPr>
        <w:rPr>
          <w:rFonts w:ascii="Cambria" w:hAnsi="Cambria"/>
          <w:b/>
          <w:i/>
          <w:sz w:val="28"/>
          <w:szCs w:val="28"/>
        </w:rPr>
      </w:pPr>
    </w:p>
    <w:p w14:paraId="4755CE19" w14:textId="77777777" w:rsidR="0014590F" w:rsidRDefault="0014590F" w:rsidP="0014590F">
      <w:pPr>
        <w:rPr>
          <w:rFonts w:ascii="Cambria" w:hAnsi="Cambria"/>
          <w:b/>
          <w:i/>
          <w:sz w:val="28"/>
          <w:szCs w:val="28"/>
        </w:rPr>
      </w:pPr>
    </w:p>
    <w:p w14:paraId="41D07AFC" w14:textId="77777777" w:rsidR="0014590F" w:rsidRDefault="0014590F" w:rsidP="0014590F">
      <w:pPr>
        <w:rPr>
          <w:rFonts w:ascii="Cambria" w:hAnsi="Cambria"/>
          <w:b/>
          <w:i/>
          <w:sz w:val="28"/>
          <w:szCs w:val="28"/>
        </w:rPr>
      </w:pPr>
    </w:p>
    <w:p w14:paraId="760AF095" w14:textId="77777777" w:rsidR="0014590F" w:rsidRDefault="0014590F" w:rsidP="0014590F">
      <w:pPr>
        <w:rPr>
          <w:rFonts w:ascii="Cambria" w:hAnsi="Cambria"/>
          <w:b/>
          <w:i/>
          <w:sz w:val="28"/>
          <w:szCs w:val="28"/>
        </w:rPr>
      </w:pPr>
    </w:p>
    <w:p w14:paraId="1CBC7892" w14:textId="77777777" w:rsidR="0014590F" w:rsidRDefault="0014590F" w:rsidP="0014590F">
      <w:pPr>
        <w:rPr>
          <w:rFonts w:ascii="Cambria" w:hAnsi="Cambria"/>
          <w:b/>
          <w:i/>
          <w:sz w:val="28"/>
          <w:szCs w:val="28"/>
        </w:rPr>
      </w:pPr>
    </w:p>
    <w:p w14:paraId="056A3702" w14:textId="77777777" w:rsidR="0014590F" w:rsidRDefault="0014590F" w:rsidP="0014590F">
      <w:pPr>
        <w:rPr>
          <w:rFonts w:ascii="Cambria" w:hAnsi="Cambria"/>
          <w:b/>
          <w:i/>
          <w:sz w:val="28"/>
          <w:szCs w:val="28"/>
        </w:rPr>
      </w:pPr>
    </w:p>
    <w:p w14:paraId="56CD0385" w14:textId="35A75C43" w:rsidR="00CF41E0" w:rsidRPr="00866D8E" w:rsidRDefault="0014590F" w:rsidP="0014590F">
      <w:pPr>
        <w:rPr>
          <w:b/>
          <w:i/>
          <w:sz w:val="28"/>
          <w:szCs w:val="28"/>
        </w:rPr>
      </w:pPr>
      <w:r>
        <w:rPr>
          <w:rFonts w:ascii="Cambria" w:hAnsi="Cambria"/>
          <w:b/>
          <w:i/>
          <w:sz w:val="28"/>
          <w:szCs w:val="28"/>
        </w:rPr>
        <w:t>1</w:t>
      </w:r>
      <w:r w:rsidR="00A71EB7">
        <w:rPr>
          <w:rFonts w:ascii="Cambria" w:hAnsi="Cambria"/>
          <w:b/>
          <w:i/>
          <w:sz w:val="28"/>
          <w:szCs w:val="28"/>
        </w:rPr>
        <w:t>1</w:t>
      </w:r>
      <w:r w:rsidR="0049361D">
        <w:rPr>
          <w:rFonts w:ascii="Cambria" w:hAnsi="Cambria"/>
          <w:b/>
          <w:i/>
          <w:sz w:val="28"/>
          <w:szCs w:val="28"/>
        </w:rPr>
        <w:t xml:space="preserve">. </w:t>
      </w:r>
      <w:r w:rsidR="00CF41E0" w:rsidRPr="0049361D">
        <w:rPr>
          <w:rFonts w:ascii="Cambria" w:hAnsi="Cambria"/>
          <w:b/>
          <w:i/>
          <w:sz w:val="28"/>
          <w:szCs w:val="28"/>
        </w:rPr>
        <w:t>Time and Stress Management for Teachers</w:t>
      </w:r>
      <w:r w:rsidR="000047BA">
        <w:rPr>
          <w:b/>
          <w:i/>
          <w:sz w:val="28"/>
          <w:szCs w:val="28"/>
        </w:rPr>
        <w:t xml:space="preserve">  </w:t>
      </w:r>
      <w:r w:rsidR="00D235FF">
        <w:rPr>
          <w:b/>
          <w:i/>
          <w:noProof/>
          <w:sz w:val="28"/>
        </w:rPr>
        <w:drawing>
          <wp:inline distT="0" distB="0" distL="0" distR="0" wp14:anchorId="22FCCFC5" wp14:editId="57BB7CC0">
            <wp:extent cx="784860" cy="830580"/>
            <wp:effectExtent l="0" t="0" r="0" b="0"/>
            <wp:docPr id="8" name="Picture 8" descr="MCj02308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0824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830580"/>
                    </a:xfrm>
                    <a:prstGeom prst="rect">
                      <a:avLst/>
                    </a:prstGeom>
                    <a:noFill/>
                    <a:ln>
                      <a:noFill/>
                    </a:ln>
                  </pic:spPr>
                </pic:pic>
              </a:graphicData>
            </a:graphic>
          </wp:inline>
        </w:drawing>
      </w:r>
    </w:p>
    <w:p w14:paraId="120CDD36" w14:textId="77777777" w:rsidR="00CF41E0" w:rsidRDefault="00CF41E0" w:rsidP="00CF41E0">
      <w:pPr>
        <w:rPr>
          <w:b/>
          <w:sz w:val="24"/>
          <w:szCs w:val="24"/>
        </w:rPr>
      </w:pPr>
    </w:p>
    <w:p w14:paraId="128F1692" w14:textId="77777777" w:rsidR="00CF41E0" w:rsidRPr="00DA55D9" w:rsidRDefault="00D12AEA" w:rsidP="00CF41E0">
      <w:pPr>
        <w:rPr>
          <w:rFonts w:ascii="Calibri" w:hAnsi="Calibri" w:cs="Calibri"/>
          <w:bCs/>
          <w:iCs/>
          <w:sz w:val="24"/>
        </w:rPr>
      </w:pPr>
      <w:r w:rsidRPr="00DA55D9">
        <w:rPr>
          <w:rFonts w:ascii="Calibri" w:hAnsi="Calibri" w:cs="Calibri"/>
          <w:bCs/>
          <w:iCs/>
          <w:sz w:val="24"/>
        </w:rPr>
        <w:t>Teachers</w:t>
      </w:r>
      <w:r w:rsidR="00AA061B" w:rsidRPr="00DA55D9">
        <w:rPr>
          <w:rFonts w:ascii="Calibri" w:hAnsi="Calibri" w:cs="Calibri"/>
          <w:bCs/>
          <w:iCs/>
          <w:sz w:val="24"/>
        </w:rPr>
        <w:t xml:space="preserve"> today have</w:t>
      </w:r>
      <w:r w:rsidRPr="00DA55D9">
        <w:rPr>
          <w:rFonts w:ascii="Calibri" w:hAnsi="Calibri" w:cs="Calibri"/>
          <w:bCs/>
          <w:iCs/>
          <w:sz w:val="24"/>
        </w:rPr>
        <w:t xml:space="preserve"> a</w:t>
      </w:r>
      <w:r w:rsidR="00AA061B" w:rsidRPr="00DA55D9">
        <w:rPr>
          <w:rFonts w:ascii="Calibri" w:hAnsi="Calibri" w:cs="Calibri"/>
          <w:bCs/>
          <w:iCs/>
          <w:sz w:val="24"/>
        </w:rPr>
        <w:t xml:space="preserve"> lot of demands to meet</w:t>
      </w:r>
      <w:r w:rsidR="00310329" w:rsidRPr="00DA55D9">
        <w:rPr>
          <w:rFonts w:ascii="Calibri" w:hAnsi="Calibri" w:cs="Calibri"/>
          <w:bCs/>
          <w:iCs/>
          <w:sz w:val="24"/>
        </w:rPr>
        <w:t xml:space="preserve"> from students, parents, and administrators.  However, it is essential to their</w:t>
      </w:r>
      <w:r w:rsidR="00CF41E0" w:rsidRPr="00DA55D9">
        <w:rPr>
          <w:rFonts w:ascii="Calibri" w:hAnsi="Calibri" w:cs="Calibri"/>
          <w:bCs/>
          <w:iCs/>
          <w:sz w:val="24"/>
        </w:rPr>
        <w:t xml:space="preserve"> mental and physical health, to learn p</w:t>
      </w:r>
      <w:r w:rsidRPr="00DA55D9">
        <w:rPr>
          <w:rFonts w:ascii="Calibri" w:hAnsi="Calibri" w:cs="Calibri"/>
          <w:bCs/>
          <w:iCs/>
          <w:sz w:val="24"/>
        </w:rPr>
        <w:t>ositive ways to manage school related</w:t>
      </w:r>
      <w:r w:rsidR="00CF41E0" w:rsidRPr="00DA55D9">
        <w:rPr>
          <w:rFonts w:ascii="Calibri" w:hAnsi="Calibri" w:cs="Calibri"/>
          <w:bCs/>
          <w:iCs/>
          <w:sz w:val="24"/>
        </w:rPr>
        <w:t xml:space="preserve"> and home stress</w:t>
      </w:r>
      <w:r w:rsidR="00310329" w:rsidRPr="00DA55D9">
        <w:rPr>
          <w:rFonts w:ascii="Calibri" w:hAnsi="Calibri" w:cs="Calibri"/>
          <w:bCs/>
          <w:iCs/>
          <w:sz w:val="24"/>
        </w:rPr>
        <w:t>es</w:t>
      </w:r>
      <w:r w:rsidR="00CF41E0" w:rsidRPr="00DA55D9">
        <w:rPr>
          <w:rFonts w:ascii="Calibri" w:hAnsi="Calibri" w:cs="Calibri"/>
          <w:bCs/>
          <w:iCs/>
          <w:sz w:val="24"/>
        </w:rPr>
        <w:t xml:space="preserve">.  It is also important to learn how to become better organized. </w:t>
      </w:r>
      <w:r w:rsidR="00310329" w:rsidRPr="00DA55D9">
        <w:rPr>
          <w:rFonts w:ascii="Calibri" w:hAnsi="Calibri" w:cs="Calibri"/>
          <w:bCs/>
          <w:iCs/>
          <w:sz w:val="24"/>
        </w:rPr>
        <w:t xml:space="preserve"> Most important, teacher</w:t>
      </w:r>
      <w:r w:rsidR="00CF41E0" w:rsidRPr="00DA55D9">
        <w:rPr>
          <w:rFonts w:ascii="Calibri" w:hAnsi="Calibri" w:cs="Calibri"/>
          <w:bCs/>
          <w:iCs/>
          <w:sz w:val="24"/>
        </w:rPr>
        <w:t xml:space="preserve">s learn how not to pass on stressful habits. </w:t>
      </w:r>
      <w:r w:rsidRPr="00DA55D9">
        <w:rPr>
          <w:rFonts w:ascii="Calibri" w:hAnsi="Calibri" w:cs="Calibri"/>
          <w:bCs/>
          <w:iCs/>
          <w:sz w:val="24"/>
        </w:rPr>
        <w:t xml:space="preserve"> Teachers</w:t>
      </w:r>
      <w:r w:rsidR="00CF41E0" w:rsidRPr="00DA55D9">
        <w:rPr>
          <w:rFonts w:ascii="Calibri" w:hAnsi="Calibri" w:cs="Calibri"/>
          <w:bCs/>
          <w:iCs/>
          <w:sz w:val="24"/>
        </w:rPr>
        <w:t xml:space="preserve"> will benefit from this course</w:t>
      </w:r>
      <w:r w:rsidR="003322EC" w:rsidRPr="00DA55D9">
        <w:rPr>
          <w:rFonts w:ascii="Calibri" w:hAnsi="Calibri" w:cs="Calibri"/>
          <w:bCs/>
          <w:iCs/>
          <w:sz w:val="24"/>
        </w:rPr>
        <w:t>, because they will learn to manage time and stress</w:t>
      </w:r>
      <w:r w:rsidR="00CF41E0" w:rsidRPr="00DA55D9">
        <w:rPr>
          <w:rFonts w:ascii="Calibri" w:hAnsi="Calibri" w:cs="Calibri"/>
          <w:bCs/>
          <w:iCs/>
          <w:sz w:val="24"/>
        </w:rPr>
        <w:t>.  Key points are:</w:t>
      </w:r>
    </w:p>
    <w:p w14:paraId="16618A20" w14:textId="77777777" w:rsidR="00CF41E0" w:rsidRPr="00DA55D9" w:rsidRDefault="00CF41E0" w:rsidP="00CF41E0">
      <w:pPr>
        <w:rPr>
          <w:rFonts w:ascii="Calibri" w:hAnsi="Calibri" w:cs="Calibri"/>
          <w:bCs/>
          <w:iCs/>
          <w:sz w:val="24"/>
        </w:rPr>
      </w:pPr>
    </w:p>
    <w:p w14:paraId="36FCB21C" w14:textId="77777777"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What's negative &amp; positive about stress?</w:t>
      </w:r>
    </w:p>
    <w:p w14:paraId="1749B6C3" w14:textId="77777777"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Learn constructive ways to use and manage your time</w:t>
      </w:r>
      <w:r w:rsidR="00310329" w:rsidRPr="00DA55D9">
        <w:rPr>
          <w:rFonts w:ascii="Calibri" w:hAnsi="Calibri" w:cs="Calibri"/>
          <w:bCs/>
          <w:iCs/>
          <w:sz w:val="24"/>
        </w:rPr>
        <w:t xml:space="preserve"> in the classroom</w:t>
      </w:r>
      <w:r w:rsidRPr="00DA55D9">
        <w:rPr>
          <w:rFonts w:ascii="Calibri" w:hAnsi="Calibri" w:cs="Calibri"/>
          <w:bCs/>
          <w:iCs/>
          <w:sz w:val="24"/>
        </w:rPr>
        <w:t>.</w:t>
      </w:r>
    </w:p>
    <w:p w14:paraId="01F52179" w14:textId="77777777"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Let go of destructive worrying, habits, and people.</w:t>
      </w:r>
    </w:p>
    <w:p w14:paraId="3411CF23" w14:textId="77777777"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25 Things to do to manage your time better.</w:t>
      </w:r>
    </w:p>
    <w:p w14:paraId="2A4443B1" w14:textId="77777777" w:rsidR="00CF41E0" w:rsidRPr="00DA55D9" w:rsidRDefault="00CF41E0" w:rsidP="009F6241">
      <w:pPr>
        <w:numPr>
          <w:ilvl w:val="0"/>
          <w:numId w:val="7"/>
        </w:numPr>
        <w:rPr>
          <w:rFonts w:ascii="Calibri" w:hAnsi="Calibri" w:cs="Calibri"/>
          <w:bCs/>
          <w:iCs/>
          <w:sz w:val="24"/>
        </w:rPr>
      </w:pPr>
      <w:r w:rsidRPr="00DA55D9">
        <w:rPr>
          <w:rFonts w:ascii="Calibri" w:hAnsi="Calibri" w:cs="Calibri"/>
          <w:bCs/>
          <w:iCs/>
          <w:sz w:val="24"/>
        </w:rPr>
        <w:t>10 Ways to get rid of negative stressors.</w:t>
      </w:r>
    </w:p>
    <w:p w14:paraId="17E59CD8" w14:textId="77777777" w:rsidR="00BB09CC" w:rsidRPr="00BB09CC" w:rsidRDefault="00CF41E0" w:rsidP="009F6241">
      <w:pPr>
        <w:numPr>
          <w:ilvl w:val="0"/>
          <w:numId w:val="7"/>
        </w:numPr>
        <w:rPr>
          <w:b/>
          <w:i/>
          <w:sz w:val="28"/>
          <w:szCs w:val="28"/>
        </w:rPr>
      </w:pPr>
      <w:r w:rsidRPr="00847862">
        <w:rPr>
          <w:b/>
          <w:bCs/>
          <w:iCs/>
          <w:sz w:val="24"/>
        </w:rPr>
        <w:t xml:space="preserve">10 Ways to feel positive </w:t>
      </w:r>
      <w:r w:rsidR="00FF117E" w:rsidRPr="00847862">
        <w:rPr>
          <w:b/>
          <w:bCs/>
          <w:iCs/>
          <w:sz w:val="24"/>
        </w:rPr>
        <w:t>every day</w:t>
      </w:r>
      <w:r w:rsidRPr="00847862">
        <w:rPr>
          <w:b/>
          <w:bCs/>
          <w:iCs/>
          <w:sz w:val="24"/>
        </w:rPr>
        <w:t xml:space="preserve">. </w:t>
      </w:r>
    </w:p>
    <w:p w14:paraId="5EBEBF24" w14:textId="77777777" w:rsidR="0014590F" w:rsidRDefault="0014590F">
      <w:pPr>
        <w:rPr>
          <w:bCs/>
          <w:iCs/>
          <w:sz w:val="24"/>
        </w:rPr>
      </w:pPr>
      <w:r>
        <w:rPr>
          <w:bCs/>
          <w:iCs/>
          <w:sz w:val="24"/>
        </w:rPr>
        <w:br w:type="page"/>
      </w:r>
    </w:p>
    <w:p w14:paraId="56B7BC84" w14:textId="77777777" w:rsidR="00BB09CC" w:rsidRDefault="00BB09CC" w:rsidP="00BB09CC">
      <w:pPr>
        <w:ind w:left="360"/>
        <w:rPr>
          <w:bCs/>
          <w:iCs/>
          <w:sz w:val="24"/>
        </w:rPr>
      </w:pPr>
    </w:p>
    <w:p w14:paraId="61C7F821" w14:textId="2A117796" w:rsidR="00BB09CC" w:rsidRPr="007D1414" w:rsidRDefault="0014590F" w:rsidP="00BB09CC">
      <w:pPr>
        <w:rPr>
          <w:rFonts w:ascii="Cambria" w:hAnsi="Cambria" w:cs="Calibri"/>
          <w:sz w:val="28"/>
          <w:szCs w:val="28"/>
        </w:rPr>
      </w:pPr>
      <w:r>
        <w:rPr>
          <w:rFonts w:ascii="Cambria" w:hAnsi="Cambria" w:cs="Calibri"/>
          <w:b/>
          <w:bCs/>
          <w:i/>
          <w:sz w:val="28"/>
          <w:szCs w:val="28"/>
        </w:rPr>
        <w:t>1</w:t>
      </w:r>
      <w:r w:rsidR="00A71EB7">
        <w:rPr>
          <w:rFonts w:ascii="Cambria" w:hAnsi="Cambria" w:cs="Calibri"/>
          <w:b/>
          <w:bCs/>
          <w:i/>
          <w:sz w:val="28"/>
          <w:szCs w:val="28"/>
        </w:rPr>
        <w:t>2</w:t>
      </w:r>
      <w:r w:rsidR="00BB09CC" w:rsidRPr="00736A3B">
        <w:rPr>
          <w:rFonts w:ascii="Cambria" w:hAnsi="Cambria" w:cs="Calibri"/>
          <w:b/>
          <w:bCs/>
          <w:i/>
          <w:sz w:val="28"/>
          <w:szCs w:val="28"/>
        </w:rPr>
        <w:t>.  Hire and Retain the Best Teachers</w:t>
      </w:r>
      <w:r w:rsidR="00E565DA">
        <w:rPr>
          <w:rFonts w:ascii="Cambria" w:hAnsi="Cambria" w:cs="Calibri"/>
          <w:b/>
          <w:bCs/>
          <w:sz w:val="28"/>
          <w:szCs w:val="28"/>
        </w:rPr>
        <w:t xml:space="preserve"> </w:t>
      </w:r>
      <w:r w:rsidR="003A48AD">
        <w:rPr>
          <w:rFonts w:ascii="Cambria" w:hAnsi="Cambria" w:cs="Calibri"/>
          <w:b/>
          <w:bCs/>
          <w:sz w:val="28"/>
          <w:szCs w:val="28"/>
        </w:rPr>
        <w:t xml:space="preserve"> </w:t>
      </w:r>
      <w:r w:rsidR="00D235FF">
        <w:rPr>
          <w:rFonts w:ascii="Cambria" w:hAnsi="Cambria" w:cs="Calibri"/>
          <w:b/>
          <w:bCs/>
          <w:noProof/>
          <w:sz w:val="28"/>
          <w:szCs w:val="28"/>
        </w:rPr>
        <w:drawing>
          <wp:inline distT="0" distB="0" distL="0" distR="0" wp14:anchorId="4EADB6D4" wp14:editId="794BBE20">
            <wp:extent cx="617220" cy="617220"/>
            <wp:effectExtent l="19050" t="0" r="0" b="0"/>
            <wp:docPr id="9" name="Picture 9" descr="MC900071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111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14:paraId="4F870492" w14:textId="77777777" w:rsidR="00BB09CC" w:rsidRPr="007D1414" w:rsidRDefault="00BB09CC" w:rsidP="00BB09CC">
      <w:pPr>
        <w:rPr>
          <w:rFonts w:ascii="Calibri" w:hAnsi="Calibri" w:cs="Calibri"/>
          <w:color w:val="000000"/>
          <w:sz w:val="24"/>
          <w:szCs w:val="24"/>
        </w:rPr>
      </w:pPr>
      <w:r w:rsidRPr="007D1414">
        <w:rPr>
          <w:rFonts w:ascii="Calibri" w:hAnsi="Calibri" w:cs="Calibri"/>
          <w:color w:val="000000"/>
          <w:sz w:val="24"/>
          <w:szCs w:val="24"/>
        </w:rPr>
        <w:t xml:space="preserve">                                           </w:t>
      </w:r>
    </w:p>
    <w:p w14:paraId="09C7352D" w14:textId="77777777" w:rsidR="00BB09CC" w:rsidRPr="007D1414" w:rsidRDefault="00BB09CC" w:rsidP="00BB09CC">
      <w:pPr>
        <w:spacing w:after="240"/>
        <w:rPr>
          <w:rFonts w:ascii="Calibri" w:hAnsi="Calibri" w:cs="Calibri"/>
          <w:color w:val="000000"/>
          <w:sz w:val="24"/>
          <w:szCs w:val="24"/>
        </w:rPr>
      </w:pPr>
      <w:r w:rsidRPr="007D1414">
        <w:rPr>
          <w:rFonts w:ascii="Calibri" w:hAnsi="Calibri" w:cs="Calibri"/>
          <w:color w:val="000000"/>
          <w:sz w:val="24"/>
          <w:szCs w:val="24"/>
        </w:rPr>
        <w:t>The ability to hire and retain the best staff is a primary goal of all good management.  Throughout this course, participants learn how to incorporate education, experience, skills, and interest into a profile that may be used to screen, interview, and place the best applicants. Managers understand the mission of their organization, and the needs and roles of their team members are more effective interviewers.  This PosiPower course, like all of our courses, has a self-esteem component because positive-minded managers (PosiManagers) are more likely to take the time and make the effort to ensure that the interview is not just done correctly, but exceptionally. </w:t>
      </w:r>
      <w:r w:rsidRPr="007D1414">
        <w:rPr>
          <w:rFonts w:ascii="Calibri" w:hAnsi="Calibri" w:cs="Calibri"/>
          <w:sz w:val="24"/>
          <w:szCs w:val="24"/>
        </w:rPr>
        <w:t xml:space="preserve">Teachers who feel appreciated, challenged, supported, and encouraged in the workplace are more likely to foster an excellent environment for their students and remain with an organization longer.  </w:t>
      </w:r>
      <w:r w:rsidRPr="007D1414">
        <w:rPr>
          <w:rFonts w:ascii="Calibri" w:hAnsi="Calibri" w:cs="Calibri"/>
          <w:color w:val="000000"/>
          <w:sz w:val="24"/>
          <w:szCs w:val="24"/>
        </w:rPr>
        <w:t>This course on hiring and retaining the best teachers is dedicated to developing an outstanding work environment where student and parent achievement and satisfaction are the main objectives.  This course will also incorporate components of our popular course for staff, “It's NOT a Chit-Chat – Interviewing Customers for Effectiveness.”  Participants will learn:</w:t>
      </w:r>
    </w:p>
    <w:p w14:paraId="3A4FB48C"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How to properly interview potential teachers  </w:t>
      </w:r>
    </w:p>
    <w:p w14:paraId="1ECE375A"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What are the characteristics of a positive teacher      </w:t>
      </w:r>
    </w:p>
    <w:p w14:paraId="682E3F06"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 xml:space="preserve">How to build and enhance interpersonal skills </w:t>
      </w:r>
    </w:p>
    <w:p w14:paraId="5134C662"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The difference between acceptable chit-chat during the interview and sabotaging chit-chat that will derail the interview</w:t>
      </w:r>
    </w:p>
    <w:p w14:paraId="70AB8B72"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To promote excellence and increase productivity by getting appropriate responses from teachers and interviewees</w:t>
      </w:r>
    </w:p>
    <w:p w14:paraId="00117932"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How to motivate teachers to continue their education and professional development</w:t>
      </w:r>
    </w:p>
    <w:p w14:paraId="3963327B" w14:textId="77777777" w:rsidR="00BB09CC" w:rsidRPr="007D1414" w:rsidRDefault="00BB09CC" w:rsidP="009F6241">
      <w:pPr>
        <w:numPr>
          <w:ilvl w:val="0"/>
          <w:numId w:val="12"/>
        </w:numPr>
        <w:rPr>
          <w:rFonts w:ascii="Calibri" w:hAnsi="Calibri" w:cs="Calibri"/>
          <w:color w:val="000000"/>
          <w:sz w:val="24"/>
          <w:szCs w:val="24"/>
        </w:rPr>
      </w:pPr>
      <w:r w:rsidRPr="007D1414">
        <w:rPr>
          <w:rFonts w:ascii="Calibri" w:hAnsi="Calibri" w:cs="Calibri"/>
          <w:color w:val="000000"/>
          <w:sz w:val="24"/>
          <w:szCs w:val="24"/>
        </w:rPr>
        <w:t>How to improve teacher retention through increased job satisfaction</w:t>
      </w:r>
    </w:p>
    <w:p w14:paraId="2D945ED2" w14:textId="77777777" w:rsidR="00D76C45" w:rsidRDefault="00D76C45">
      <w:pPr>
        <w:rPr>
          <w:rFonts w:ascii="Calibri" w:hAnsi="Calibri" w:cs="Calibri"/>
          <w:sz w:val="24"/>
          <w:szCs w:val="24"/>
        </w:rPr>
      </w:pPr>
      <w:r>
        <w:rPr>
          <w:rFonts w:ascii="Calibri" w:hAnsi="Calibri" w:cs="Calibri"/>
          <w:sz w:val="24"/>
          <w:szCs w:val="24"/>
        </w:rPr>
        <w:br w:type="page"/>
      </w:r>
    </w:p>
    <w:p w14:paraId="30066001" w14:textId="77777777" w:rsidR="00BB09CC" w:rsidRDefault="00BB09CC" w:rsidP="00BB09CC">
      <w:pPr>
        <w:rPr>
          <w:rFonts w:ascii="Calibri" w:hAnsi="Calibri" w:cs="Calibri"/>
          <w:sz w:val="24"/>
          <w:szCs w:val="24"/>
        </w:rPr>
      </w:pPr>
    </w:p>
    <w:p w14:paraId="7F9DC54D" w14:textId="77777777" w:rsidR="00D76C45" w:rsidRPr="007D1414" w:rsidRDefault="00D76C45" w:rsidP="00BB09CC">
      <w:pPr>
        <w:rPr>
          <w:rFonts w:ascii="Calibri" w:hAnsi="Calibri" w:cs="Calibri"/>
          <w:sz w:val="24"/>
          <w:szCs w:val="24"/>
        </w:rPr>
      </w:pPr>
    </w:p>
    <w:p w14:paraId="62A70AFD" w14:textId="77777777" w:rsidR="003A48AD" w:rsidRDefault="00D76C45" w:rsidP="00D76C45">
      <w:pPr>
        <w:spacing w:before="100" w:beforeAutospacing="1" w:after="100" w:afterAutospacing="1"/>
        <w:jc w:val="center"/>
        <w:rPr>
          <w:rFonts w:ascii="Cambria" w:hAnsi="Cambria" w:cs="Calibri"/>
          <w:b/>
          <w:sz w:val="28"/>
          <w:szCs w:val="28"/>
        </w:rPr>
      </w:pPr>
      <w:r>
        <w:rPr>
          <w:rFonts w:ascii="Cambria" w:hAnsi="Cambria" w:cs="Calibri"/>
          <w:b/>
          <w:noProof/>
          <w:sz w:val="28"/>
          <w:szCs w:val="28"/>
        </w:rPr>
        <w:drawing>
          <wp:inline distT="0" distB="0" distL="0" distR="0" wp14:anchorId="69C9CD08" wp14:editId="7DCB8C09">
            <wp:extent cx="1868341" cy="1691640"/>
            <wp:effectExtent l="19050" t="0" r="0" b="0"/>
            <wp:docPr id="11" name="Picture 1" descr="C:\Users\Jordana\AppData\Local\Microsoft\Windows\Temporary Internet Files\Content.IE5\BXWUANT3\EducationalTechnologyInteg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AppData\Local\Microsoft\Windows\Temporary Internet Files\Content.IE5\BXWUANT3\EducationalTechnologyIntegration[1].jpg"/>
                    <pic:cNvPicPr>
                      <a:picLocks noChangeAspect="1" noChangeArrowheads="1"/>
                    </pic:cNvPicPr>
                  </pic:nvPicPr>
                  <pic:blipFill>
                    <a:blip r:embed="rId31" cstate="print"/>
                    <a:srcRect/>
                    <a:stretch>
                      <a:fillRect/>
                    </a:stretch>
                  </pic:blipFill>
                  <pic:spPr bwMode="auto">
                    <a:xfrm>
                      <a:off x="0" y="0"/>
                      <a:ext cx="1869908" cy="1693059"/>
                    </a:xfrm>
                    <a:prstGeom prst="rect">
                      <a:avLst/>
                    </a:prstGeom>
                    <a:noFill/>
                    <a:ln w="9525">
                      <a:noFill/>
                      <a:miter lim="800000"/>
                      <a:headEnd/>
                      <a:tailEnd/>
                    </a:ln>
                  </pic:spPr>
                </pic:pic>
              </a:graphicData>
            </a:graphic>
          </wp:inline>
        </w:drawing>
      </w:r>
    </w:p>
    <w:p w14:paraId="3D5D7B08" w14:textId="5A4509BD" w:rsidR="00D76C45" w:rsidRPr="00D76C45" w:rsidRDefault="0014590F" w:rsidP="00D76C45">
      <w:pPr>
        <w:rPr>
          <w:rFonts w:asciiTheme="majorHAnsi" w:hAnsiTheme="majorHAnsi" w:cs="Calibri"/>
          <w:b/>
          <w:i/>
          <w:sz w:val="28"/>
          <w:szCs w:val="28"/>
        </w:rPr>
      </w:pPr>
      <w:r>
        <w:rPr>
          <w:rFonts w:asciiTheme="majorHAnsi" w:hAnsiTheme="majorHAnsi" w:cs="Calibri"/>
          <w:b/>
          <w:i/>
          <w:sz w:val="28"/>
          <w:szCs w:val="28"/>
        </w:rPr>
        <w:t>1</w:t>
      </w:r>
      <w:r w:rsidR="0032427E">
        <w:rPr>
          <w:rFonts w:asciiTheme="majorHAnsi" w:hAnsiTheme="majorHAnsi" w:cs="Calibri"/>
          <w:b/>
          <w:i/>
          <w:sz w:val="28"/>
          <w:szCs w:val="28"/>
        </w:rPr>
        <w:t>3</w:t>
      </w:r>
      <w:r w:rsidR="00D76C45" w:rsidRPr="00D76C45">
        <w:rPr>
          <w:rFonts w:asciiTheme="majorHAnsi" w:hAnsiTheme="majorHAnsi" w:cs="Calibri"/>
          <w:b/>
          <w:i/>
          <w:sz w:val="28"/>
          <w:szCs w:val="28"/>
        </w:rPr>
        <w:t xml:space="preserve">. </w:t>
      </w:r>
      <w:r w:rsidR="00D76C45" w:rsidRPr="00D76C45">
        <w:rPr>
          <w:rFonts w:asciiTheme="majorHAnsi" w:hAnsiTheme="majorHAnsi" w:cs="Calibri"/>
          <w:b/>
          <w:i/>
          <w:color w:val="000000"/>
          <w:sz w:val="28"/>
          <w:szCs w:val="28"/>
        </w:rPr>
        <w:t xml:space="preserve">PosiPower </w:t>
      </w:r>
      <w:r w:rsidR="00D76C45" w:rsidRPr="00D76C45">
        <w:rPr>
          <w:rFonts w:asciiTheme="majorHAnsi" w:hAnsiTheme="majorHAnsi" w:cs="Calibri"/>
          <w:b/>
          <w:i/>
          <w:color w:val="0070C0"/>
          <w:sz w:val="28"/>
          <w:szCs w:val="28"/>
        </w:rPr>
        <w:t>eTeaching</w:t>
      </w:r>
      <w:r w:rsidR="00D76C45" w:rsidRPr="00D76C45">
        <w:rPr>
          <w:rFonts w:asciiTheme="majorHAnsi" w:hAnsiTheme="majorHAnsi" w:cs="Calibri"/>
          <w:i/>
          <w:color w:val="0070C0"/>
          <w:sz w:val="28"/>
          <w:szCs w:val="28"/>
        </w:rPr>
        <w:t xml:space="preserve"> </w:t>
      </w:r>
      <w:r w:rsidR="00D76C45" w:rsidRPr="00D76C45">
        <w:rPr>
          <w:rFonts w:asciiTheme="majorHAnsi" w:hAnsiTheme="majorHAnsi" w:cs="Calibri"/>
          <w:b/>
          <w:i/>
          <w:color w:val="000000"/>
          <w:sz w:val="28"/>
          <w:szCs w:val="28"/>
        </w:rPr>
        <w:t xml:space="preserve">and </w:t>
      </w:r>
      <w:r w:rsidR="00D76C45" w:rsidRPr="00D76C45">
        <w:rPr>
          <w:rFonts w:asciiTheme="majorHAnsi" w:hAnsiTheme="majorHAnsi" w:cs="Calibri"/>
          <w:b/>
          <w:i/>
          <w:color w:val="0070C0"/>
          <w:sz w:val="28"/>
          <w:szCs w:val="28"/>
        </w:rPr>
        <w:t>eLearning</w:t>
      </w:r>
      <w:r w:rsidR="00D76C45" w:rsidRPr="00D76C45">
        <w:rPr>
          <w:rFonts w:asciiTheme="majorHAnsi" w:hAnsiTheme="majorHAnsi" w:cs="Calibri"/>
          <w:b/>
          <w:i/>
          <w:color w:val="000000"/>
          <w:sz w:val="28"/>
          <w:szCs w:val="28"/>
        </w:rPr>
        <w:t xml:space="preserve"> </w:t>
      </w:r>
      <w:r w:rsidR="00E751CE">
        <w:rPr>
          <w:rFonts w:asciiTheme="majorHAnsi" w:hAnsiTheme="majorHAnsi" w:cs="Calibri"/>
          <w:b/>
          <w:i/>
          <w:color w:val="000000"/>
          <w:sz w:val="28"/>
          <w:szCs w:val="28"/>
        </w:rPr>
        <w:t>w</w:t>
      </w:r>
      <w:r w:rsidR="00D76C45" w:rsidRPr="00D76C45">
        <w:rPr>
          <w:rFonts w:asciiTheme="majorHAnsi" w:hAnsiTheme="majorHAnsi" w:cs="Calibri"/>
          <w:b/>
          <w:i/>
          <w:color w:val="000000"/>
          <w:sz w:val="28"/>
          <w:szCs w:val="28"/>
        </w:rPr>
        <w:t xml:space="preserve">ith Technology </w:t>
      </w:r>
      <w:r w:rsidR="00D76C45" w:rsidRPr="00D76C45">
        <w:rPr>
          <w:rFonts w:asciiTheme="majorHAnsi" w:hAnsiTheme="majorHAnsi" w:cs="Calibri"/>
          <w:b/>
          <w:i/>
          <w:color w:val="FF0000"/>
          <w:sz w:val="28"/>
          <w:szCs w:val="28"/>
        </w:rPr>
        <w:t>NEW</w:t>
      </w:r>
    </w:p>
    <w:p w14:paraId="4645A3B1" w14:textId="77777777" w:rsidR="00197E12" w:rsidRDefault="00197E12">
      <w:pPr>
        <w:rPr>
          <w:rFonts w:ascii="Cambria" w:hAnsi="Cambria" w:cs="Calibri"/>
          <w:b/>
          <w:sz w:val="28"/>
          <w:szCs w:val="28"/>
        </w:rPr>
      </w:pPr>
    </w:p>
    <w:p w14:paraId="78A5A992" w14:textId="77777777" w:rsidR="003B2938" w:rsidRPr="00815AD0" w:rsidRDefault="00815AD0">
      <w:pPr>
        <w:rPr>
          <w:rFonts w:asciiTheme="minorHAnsi" w:hAnsiTheme="minorHAnsi"/>
          <w:color w:val="000000"/>
          <w:sz w:val="24"/>
          <w:szCs w:val="24"/>
        </w:rPr>
      </w:pPr>
      <w:r w:rsidRPr="00815AD0">
        <w:rPr>
          <w:rFonts w:asciiTheme="minorHAnsi" w:hAnsiTheme="minorHAnsi"/>
          <w:color w:val="000000"/>
          <w:sz w:val="24"/>
          <w:szCs w:val="24"/>
        </w:rPr>
        <w:t>From babies to grownups, technology is a part of life and learning, and i</w:t>
      </w:r>
      <w:r w:rsidRPr="00815AD0">
        <w:rPr>
          <w:rFonts w:asciiTheme="minorHAnsi" w:hAnsiTheme="minorHAnsi"/>
          <w:color w:val="000000"/>
          <w:sz w:val="24"/>
          <w:szCs w:val="24"/>
          <w:shd w:val="clear" w:color="auto" w:fill="FFFFFF"/>
        </w:rPr>
        <w:t xml:space="preserve">nnovative teaching tools are now accessible by key strokes. </w:t>
      </w:r>
      <w:r w:rsidRPr="00815AD0">
        <w:rPr>
          <w:rFonts w:asciiTheme="minorHAnsi" w:hAnsiTheme="minorHAnsi"/>
          <w:color w:val="000000"/>
          <w:sz w:val="24"/>
          <w:szCs w:val="24"/>
        </w:rPr>
        <w:t xml:space="preserve">Educators today are learning that it is not enough to genuinely like students and enjoy teaching, they are required to learn effective ways to teach students who are mesmerized by a technologically influenced world that is becoming almost paperless. </w:t>
      </w:r>
      <w:r w:rsidRPr="00815AD0">
        <w:rPr>
          <w:rFonts w:asciiTheme="minorHAnsi" w:hAnsiTheme="minorHAnsi"/>
          <w:color w:val="000000"/>
          <w:sz w:val="24"/>
          <w:szCs w:val="24"/>
          <w:shd w:val="clear" w:color="auto" w:fill="FFFFFF"/>
        </w:rPr>
        <w:t xml:space="preserve">It is essential to expose students to information literacy skills that promote math, science, and social studies. As varies teaching strategies are readily available and information continues to evolve into paperless formats, it is essential to teach students how to question effectively and efficiently. </w:t>
      </w:r>
      <w:r w:rsidRPr="00815AD0">
        <w:rPr>
          <w:rFonts w:asciiTheme="minorHAnsi" w:hAnsiTheme="minorHAnsi"/>
          <w:color w:val="000000"/>
          <w:sz w:val="24"/>
          <w:szCs w:val="24"/>
        </w:rPr>
        <w:t> </w:t>
      </w:r>
      <w:r w:rsidRPr="00815AD0">
        <w:rPr>
          <w:rFonts w:asciiTheme="minorHAnsi" w:hAnsiTheme="minorHAnsi"/>
          <w:color w:val="0070C0"/>
          <w:sz w:val="24"/>
          <w:szCs w:val="24"/>
        </w:rPr>
        <w:t>Eteaching</w:t>
      </w:r>
      <w:r w:rsidRPr="00815AD0">
        <w:rPr>
          <w:rFonts w:asciiTheme="minorHAnsi" w:hAnsiTheme="minorHAnsi"/>
          <w:color w:val="000000"/>
          <w:sz w:val="24"/>
          <w:szCs w:val="24"/>
        </w:rPr>
        <w:t xml:space="preserve"> and </w:t>
      </w:r>
      <w:r w:rsidRPr="00815AD0">
        <w:rPr>
          <w:rFonts w:asciiTheme="minorHAnsi" w:hAnsiTheme="minorHAnsi"/>
          <w:color w:val="0070C0"/>
          <w:sz w:val="24"/>
          <w:szCs w:val="24"/>
        </w:rPr>
        <w:t xml:space="preserve">elearning </w:t>
      </w:r>
      <w:r w:rsidRPr="00815AD0">
        <w:rPr>
          <w:rFonts w:asciiTheme="minorHAnsi" w:hAnsiTheme="minorHAnsi"/>
          <w:color w:val="000000"/>
          <w:sz w:val="24"/>
          <w:szCs w:val="24"/>
        </w:rPr>
        <w:t xml:space="preserve">is the utilization of technology to obtain educational curriculum outside of the traditional classroom.  In this PosiPower course educators are encouraged to bring their laptops.  Participants will learn the following: </w:t>
      </w:r>
    </w:p>
    <w:p w14:paraId="066731F1" w14:textId="77777777" w:rsidR="00815AD0" w:rsidRDefault="00815AD0">
      <w:pPr>
        <w:rPr>
          <w:rFonts w:asciiTheme="minorHAnsi" w:hAnsiTheme="minorHAnsi" w:cs="Calibri"/>
          <w:sz w:val="24"/>
          <w:szCs w:val="24"/>
        </w:rPr>
      </w:pPr>
    </w:p>
    <w:p w14:paraId="3FF38D3E" w14:textId="77777777" w:rsidR="00D76C45" w:rsidRPr="002218D7" w:rsidRDefault="003B2938" w:rsidP="002218D7">
      <w:pPr>
        <w:pStyle w:val="ListParagraph"/>
        <w:numPr>
          <w:ilvl w:val="0"/>
          <w:numId w:val="15"/>
        </w:numPr>
        <w:rPr>
          <w:rFonts w:asciiTheme="minorHAnsi" w:hAnsiTheme="minorHAnsi" w:cs="Calibri"/>
          <w:sz w:val="24"/>
          <w:szCs w:val="24"/>
        </w:rPr>
      </w:pPr>
      <w:r w:rsidRPr="002218D7">
        <w:rPr>
          <w:rFonts w:asciiTheme="minorHAnsi" w:hAnsiTheme="minorHAnsi" w:cs="Calibri"/>
          <w:sz w:val="24"/>
          <w:szCs w:val="24"/>
        </w:rPr>
        <w:t xml:space="preserve">Why be positive about technology in the classroom </w:t>
      </w:r>
      <w:r w:rsidR="003A2678">
        <w:rPr>
          <w:rFonts w:asciiTheme="minorHAnsi" w:hAnsiTheme="minorHAnsi" w:cs="Calibri"/>
          <w:sz w:val="24"/>
          <w:szCs w:val="24"/>
        </w:rPr>
        <w:t xml:space="preserve">(pros, </w:t>
      </w:r>
      <w:r w:rsidR="008134D9" w:rsidRPr="002218D7">
        <w:rPr>
          <w:rFonts w:asciiTheme="minorHAnsi" w:hAnsiTheme="minorHAnsi" w:cs="Calibri"/>
          <w:sz w:val="24"/>
          <w:szCs w:val="24"/>
        </w:rPr>
        <w:t>cons</w:t>
      </w:r>
      <w:r w:rsidR="003A2678">
        <w:rPr>
          <w:rFonts w:asciiTheme="minorHAnsi" w:hAnsiTheme="minorHAnsi" w:cs="Calibri"/>
          <w:sz w:val="24"/>
          <w:szCs w:val="24"/>
        </w:rPr>
        <w:t xml:space="preserve"> and balance</w:t>
      </w:r>
      <w:r w:rsidR="008134D9" w:rsidRPr="002218D7">
        <w:rPr>
          <w:rFonts w:asciiTheme="minorHAnsi" w:hAnsiTheme="minorHAnsi" w:cs="Calibri"/>
          <w:sz w:val="24"/>
          <w:szCs w:val="24"/>
        </w:rPr>
        <w:t>)</w:t>
      </w:r>
    </w:p>
    <w:p w14:paraId="7D7E612E" w14:textId="77777777" w:rsidR="008134D9" w:rsidRDefault="008134D9">
      <w:pPr>
        <w:rPr>
          <w:rFonts w:asciiTheme="minorHAnsi" w:hAnsiTheme="minorHAnsi" w:cs="Calibri"/>
          <w:sz w:val="24"/>
          <w:szCs w:val="24"/>
        </w:rPr>
      </w:pPr>
    </w:p>
    <w:p w14:paraId="746323DC" w14:textId="77777777" w:rsidR="003B2938" w:rsidRPr="002218D7" w:rsidRDefault="003B2938" w:rsidP="002218D7">
      <w:pPr>
        <w:pStyle w:val="ListParagraph"/>
        <w:numPr>
          <w:ilvl w:val="0"/>
          <w:numId w:val="15"/>
        </w:numPr>
        <w:rPr>
          <w:rFonts w:asciiTheme="minorHAnsi" w:hAnsiTheme="minorHAnsi" w:cs="Calibri"/>
          <w:sz w:val="24"/>
          <w:szCs w:val="24"/>
        </w:rPr>
      </w:pPr>
      <w:r w:rsidRPr="002218D7">
        <w:rPr>
          <w:rFonts w:asciiTheme="minorHAnsi" w:hAnsiTheme="minorHAnsi" w:cs="Calibri"/>
          <w:sz w:val="24"/>
          <w:szCs w:val="24"/>
        </w:rPr>
        <w:t xml:space="preserve">How to </w:t>
      </w:r>
      <w:r w:rsidR="008134D9" w:rsidRPr="002218D7">
        <w:rPr>
          <w:rFonts w:asciiTheme="minorHAnsi" w:hAnsiTheme="minorHAnsi" w:cs="Calibri"/>
          <w:sz w:val="24"/>
          <w:szCs w:val="24"/>
        </w:rPr>
        <w:t>integrate t</w:t>
      </w:r>
      <w:r w:rsidRPr="002218D7">
        <w:rPr>
          <w:rFonts w:asciiTheme="minorHAnsi" w:hAnsiTheme="minorHAnsi" w:cs="Calibri"/>
          <w:sz w:val="24"/>
          <w:szCs w:val="24"/>
        </w:rPr>
        <w:t xml:space="preserve">echnology </w:t>
      </w:r>
      <w:r w:rsidR="008134D9" w:rsidRPr="002218D7">
        <w:rPr>
          <w:rFonts w:asciiTheme="minorHAnsi" w:hAnsiTheme="minorHAnsi" w:cs="Calibri"/>
          <w:sz w:val="24"/>
          <w:szCs w:val="24"/>
        </w:rPr>
        <w:t xml:space="preserve">into the curriculum </w:t>
      </w:r>
    </w:p>
    <w:p w14:paraId="1A639C65" w14:textId="77777777" w:rsidR="003B2938" w:rsidRDefault="003B2938" w:rsidP="002218D7">
      <w:pPr>
        <w:ind w:firstLine="108"/>
        <w:rPr>
          <w:rFonts w:asciiTheme="minorHAnsi" w:hAnsiTheme="minorHAnsi" w:cs="Calibri"/>
          <w:sz w:val="24"/>
          <w:szCs w:val="24"/>
        </w:rPr>
      </w:pPr>
    </w:p>
    <w:p w14:paraId="7A7390B3" w14:textId="77777777" w:rsidR="008134D9" w:rsidRPr="002218D7" w:rsidRDefault="008134D9" w:rsidP="002218D7">
      <w:pPr>
        <w:pStyle w:val="ListParagraph"/>
        <w:numPr>
          <w:ilvl w:val="0"/>
          <w:numId w:val="15"/>
        </w:numPr>
        <w:rPr>
          <w:rFonts w:asciiTheme="minorHAnsi" w:hAnsiTheme="minorHAnsi" w:cs="Calibri"/>
          <w:sz w:val="24"/>
          <w:szCs w:val="24"/>
        </w:rPr>
      </w:pPr>
      <w:r w:rsidRPr="002218D7">
        <w:rPr>
          <w:rFonts w:asciiTheme="minorHAnsi" w:hAnsiTheme="minorHAnsi" w:cs="Calibri"/>
          <w:sz w:val="24"/>
          <w:szCs w:val="24"/>
        </w:rPr>
        <w:t xml:space="preserve">Why differential teaching styles are effective for challenging </w:t>
      </w:r>
      <w:r w:rsidR="002218D7">
        <w:rPr>
          <w:rFonts w:asciiTheme="minorHAnsi" w:hAnsiTheme="minorHAnsi" w:cs="Calibri"/>
          <w:sz w:val="24"/>
          <w:szCs w:val="24"/>
        </w:rPr>
        <w:t xml:space="preserve">and exceptional </w:t>
      </w:r>
      <w:r w:rsidRPr="002218D7">
        <w:rPr>
          <w:rFonts w:asciiTheme="minorHAnsi" w:hAnsiTheme="minorHAnsi" w:cs="Calibri"/>
          <w:sz w:val="24"/>
          <w:szCs w:val="24"/>
        </w:rPr>
        <w:t>students</w:t>
      </w:r>
    </w:p>
    <w:p w14:paraId="3E832434" w14:textId="77777777" w:rsidR="008134D9" w:rsidRDefault="008134D9">
      <w:pPr>
        <w:rPr>
          <w:rFonts w:asciiTheme="minorHAnsi" w:hAnsiTheme="minorHAnsi" w:cs="Calibri"/>
          <w:sz w:val="24"/>
          <w:szCs w:val="24"/>
        </w:rPr>
      </w:pPr>
    </w:p>
    <w:p w14:paraId="4810BE6D" w14:textId="77777777" w:rsidR="008134D9" w:rsidRPr="002218D7" w:rsidRDefault="008134D9" w:rsidP="002218D7">
      <w:pPr>
        <w:pStyle w:val="ListParagraph"/>
        <w:numPr>
          <w:ilvl w:val="0"/>
          <w:numId w:val="15"/>
        </w:numPr>
        <w:rPr>
          <w:rFonts w:asciiTheme="minorHAnsi" w:hAnsiTheme="minorHAnsi" w:cs="Calibri"/>
          <w:sz w:val="24"/>
          <w:szCs w:val="24"/>
        </w:rPr>
      </w:pPr>
      <w:r w:rsidRPr="002218D7">
        <w:rPr>
          <w:rFonts w:asciiTheme="minorHAnsi" w:hAnsiTheme="minorHAnsi" w:cs="Calibri"/>
          <w:sz w:val="24"/>
          <w:szCs w:val="24"/>
        </w:rPr>
        <w:t xml:space="preserve">How to communicate with parents and students </w:t>
      </w:r>
      <w:r w:rsidR="002218D7">
        <w:rPr>
          <w:rFonts w:asciiTheme="minorHAnsi" w:hAnsiTheme="minorHAnsi" w:cs="Calibri"/>
          <w:sz w:val="24"/>
          <w:szCs w:val="24"/>
        </w:rPr>
        <w:t xml:space="preserve">efficiently </w:t>
      </w:r>
      <w:r w:rsidRPr="002218D7">
        <w:rPr>
          <w:rFonts w:asciiTheme="minorHAnsi" w:hAnsiTheme="minorHAnsi" w:cs="Calibri"/>
          <w:sz w:val="24"/>
          <w:szCs w:val="24"/>
        </w:rPr>
        <w:t xml:space="preserve"> </w:t>
      </w:r>
    </w:p>
    <w:p w14:paraId="456625C7" w14:textId="77777777" w:rsidR="008134D9" w:rsidRDefault="008134D9">
      <w:pPr>
        <w:rPr>
          <w:rFonts w:asciiTheme="minorHAnsi" w:hAnsiTheme="minorHAnsi" w:cs="Calibri"/>
          <w:sz w:val="24"/>
          <w:szCs w:val="24"/>
        </w:rPr>
      </w:pPr>
    </w:p>
    <w:p w14:paraId="7AC41663" w14:textId="77777777" w:rsidR="008134D9" w:rsidRPr="002218D7" w:rsidRDefault="008134D9" w:rsidP="002218D7">
      <w:pPr>
        <w:pStyle w:val="ListParagraph"/>
        <w:numPr>
          <w:ilvl w:val="0"/>
          <w:numId w:val="15"/>
        </w:numPr>
        <w:rPr>
          <w:rFonts w:asciiTheme="minorHAnsi" w:hAnsiTheme="minorHAnsi" w:cs="Calibri"/>
          <w:sz w:val="24"/>
          <w:szCs w:val="24"/>
        </w:rPr>
      </w:pPr>
      <w:r w:rsidRPr="002218D7">
        <w:rPr>
          <w:rFonts w:asciiTheme="minorHAnsi" w:hAnsiTheme="minorHAnsi" w:cs="Calibri"/>
          <w:sz w:val="24"/>
          <w:szCs w:val="24"/>
        </w:rPr>
        <w:t>20 PosiPower Ways</w:t>
      </w:r>
      <w:r w:rsidRPr="003A2678">
        <w:rPr>
          <w:rFonts w:asciiTheme="minorHAnsi" w:hAnsiTheme="minorHAnsi" w:cs="Calibri"/>
          <w:b/>
          <w:sz w:val="24"/>
          <w:szCs w:val="24"/>
        </w:rPr>
        <w:t xml:space="preserve"> </w:t>
      </w:r>
      <w:r w:rsidRPr="003A2678">
        <w:rPr>
          <w:rFonts w:asciiTheme="minorHAnsi" w:hAnsiTheme="minorHAnsi" w:cs="Calibri"/>
          <w:b/>
          <w:color w:val="0070C0"/>
          <w:sz w:val="24"/>
          <w:szCs w:val="24"/>
        </w:rPr>
        <w:t>eteaching</w:t>
      </w:r>
      <w:r w:rsidRPr="002218D7">
        <w:rPr>
          <w:rFonts w:asciiTheme="minorHAnsi" w:hAnsiTheme="minorHAnsi" w:cs="Calibri"/>
          <w:sz w:val="24"/>
          <w:szCs w:val="24"/>
        </w:rPr>
        <w:t xml:space="preserve"> and</w:t>
      </w:r>
      <w:r w:rsidRPr="003A2678">
        <w:rPr>
          <w:rFonts w:asciiTheme="minorHAnsi" w:hAnsiTheme="minorHAnsi" w:cs="Calibri"/>
          <w:b/>
          <w:color w:val="0070C0"/>
          <w:sz w:val="24"/>
          <w:szCs w:val="24"/>
        </w:rPr>
        <w:t xml:space="preserve"> elearning</w:t>
      </w:r>
      <w:r w:rsidR="002218D7">
        <w:rPr>
          <w:rFonts w:asciiTheme="minorHAnsi" w:hAnsiTheme="minorHAnsi" w:cs="Calibri"/>
          <w:sz w:val="24"/>
          <w:szCs w:val="24"/>
        </w:rPr>
        <w:t xml:space="preserve"> through technology </w:t>
      </w:r>
      <w:r w:rsidRPr="002218D7">
        <w:rPr>
          <w:rFonts w:asciiTheme="minorHAnsi" w:hAnsiTheme="minorHAnsi" w:cs="Calibri"/>
          <w:sz w:val="24"/>
          <w:szCs w:val="24"/>
        </w:rPr>
        <w:t>is 21</w:t>
      </w:r>
      <w:r w:rsidRPr="002218D7">
        <w:rPr>
          <w:rFonts w:asciiTheme="minorHAnsi" w:hAnsiTheme="minorHAnsi" w:cs="Calibri"/>
          <w:sz w:val="24"/>
          <w:szCs w:val="24"/>
          <w:vertAlign w:val="superscript"/>
        </w:rPr>
        <w:t>st</w:t>
      </w:r>
      <w:r w:rsidRPr="002218D7">
        <w:rPr>
          <w:rFonts w:asciiTheme="minorHAnsi" w:hAnsiTheme="minorHAnsi" w:cs="Calibri"/>
          <w:sz w:val="24"/>
          <w:szCs w:val="24"/>
        </w:rPr>
        <w:t xml:space="preserve"> Century</w:t>
      </w:r>
      <w:r w:rsidR="002218D7">
        <w:rPr>
          <w:rFonts w:asciiTheme="minorHAnsi" w:hAnsiTheme="minorHAnsi" w:cs="Calibri"/>
          <w:sz w:val="24"/>
          <w:szCs w:val="24"/>
        </w:rPr>
        <w:t xml:space="preserve"> and beyond</w:t>
      </w:r>
      <w:r w:rsidR="003A2678">
        <w:rPr>
          <w:rFonts w:asciiTheme="minorHAnsi" w:hAnsiTheme="minorHAnsi" w:cs="Calibri"/>
          <w:sz w:val="24"/>
          <w:szCs w:val="24"/>
        </w:rPr>
        <w:t xml:space="preserve"> for the classroom</w:t>
      </w:r>
      <w:r w:rsidRPr="002218D7">
        <w:rPr>
          <w:rFonts w:asciiTheme="minorHAnsi" w:hAnsiTheme="minorHAnsi" w:cs="Calibri"/>
          <w:sz w:val="24"/>
          <w:szCs w:val="24"/>
        </w:rPr>
        <w:t xml:space="preserve">  </w:t>
      </w:r>
    </w:p>
    <w:p w14:paraId="4F9BBEA9" w14:textId="77777777" w:rsidR="003B2938" w:rsidRDefault="003B2938">
      <w:pPr>
        <w:rPr>
          <w:rFonts w:asciiTheme="minorHAnsi" w:hAnsiTheme="minorHAnsi" w:cs="Calibri"/>
          <w:sz w:val="24"/>
          <w:szCs w:val="24"/>
        </w:rPr>
      </w:pPr>
    </w:p>
    <w:p w14:paraId="24EE4C69" w14:textId="77777777" w:rsidR="003B2938" w:rsidRDefault="003B2938">
      <w:pPr>
        <w:rPr>
          <w:rFonts w:asciiTheme="minorHAnsi" w:hAnsiTheme="minorHAnsi" w:cs="Calibri"/>
          <w:sz w:val="24"/>
          <w:szCs w:val="24"/>
        </w:rPr>
      </w:pPr>
    </w:p>
    <w:p w14:paraId="64F62B03" w14:textId="77777777" w:rsidR="003B2938" w:rsidRDefault="003B2938">
      <w:pPr>
        <w:rPr>
          <w:rFonts w:asciiTheme="minorHAnsi" w:hAnsiTheme="minorHAnsi" w:cs="Calibri"/>
          <w:sz w:val="24"/>
          <w:szCs w:val="24"/>
        </w:rPr>
      </w:pPr>
    </w:p>
    <w:p w14:paraId="52DD0E3F" w14:textId="77777777" w:rsidR="003B2938" w:rsidRPr="003358CB" w:rsidRDefault="003B2938">
      <w:pPr>
        <w:rPr>
          <w:rFonts w:asciiTheme="minorHAnsi" w:hAnsiTheme="minorHAnsi" w:cs="Calibri"/>
          <w:sz w:val="24"/>
          <w:szCs w:val="24"/>
        </w:rPr>
      </w:pPr>
    </w:p>
    <w:p w14:paraId="05785FE8" w14:textId="77777777" w:rsidR="00D76C45" w:rsidRPr="00D76C45" w:rsidRDefault="00D76C45" w:rsidP="00D76C45">
      <w:pPr>
        <w:jc w:val="both"/>
        <w:rPr>
          <w:rFonts w:ascii="Cambria" w:hAnsi="Cambria" w:cs="Calibri"/>
          <w:b/>
          <w:i/>
          <w:sz w:val="24"/>
          <w:szCs w:val="24"/>
        </w:rPr>
      </w:pPr>
    </w:p>
    <w:p w14:paraId="7603F2A9" w14:textId="77777777" w:rsidR="00D76C45" w:rsidRDefault="00D76C45" w:rsidP="00E9541D">
      <w:pPr>
        <w:rPr>
          <w:rFonts w:ascii="Cambria" w:hAnsi="Cambria" w:cs="Calibri"/>
          <w:b/>
          <w:i/>
          <w:sz w:val="28"/>
          <w:szCs w:val="28"/>
        </w:rPr>
      </w:pPr>
    </w:p>
    <w:p w14:paraId="1081441E" w14:textId="77777777" w:rsidR="00D76C45" w:rsidRDefault="00D76C45" w:rsidP="00E9541D">
      <w:pPr>
        <w:rPr>
          <w:rFonts w:ascii="Cambria" w:hAnsi="Cambria" w:cs="Calibri"/>
          <w:b/>
          <w:i/>
          <w:sz w:val="28"/>
          <w:szCs w:val="28"/>
        </w:rPr>
      </w:pPr>
    </w:p>
    <w:p w14:paraId="4A1EFD27" w14:textId="77777777" w:rsidR="00E751CE" w:rsidRDefault="00E751CE">
      <w:pPr>
        <w:rPr>
          <w:rFonts w:ascii="Cambria" w:hAnsi="Cambria" w:cs="Calibri"/>
          <w:b/>
          <w:i/>
          <w:sz w:val="28"/>
          <w:szCs w:val="28"/>
        </w:rPr>
      </w:pPr>
      <w:r>
        <w:rPr>
          <w:rFonts w:ascii="Cambria" w:hAnsi="Cambria" w:cs="Calibri"/>
          <w:b/>
          <w:i/>
          <w:sz w:val="28"/>
          <w:szCs w:val="28"/>
        </w:rPr>
        <w:br w:type="page"/>
      </w:r>
    </w:p>
    <w:p w14:paraId="21E29B3C" w14:textId="77777777" w:rsidR="00D76C45" w:rsidRDefault="00D76C45" w:rsidP="00E9541D">
      <w:pPr>
        <w:rPr>
          <w:rFonts w:ascii="Cambria" w:hAnsi="Cambria" w:cs="Calibri"/>
          <w:b/>
          <w:i/>
          <w:sz w:val="28"/>
          <w:szCs w:val="28"/>
        </w:rPr>
      </w:pPr>
    </w:p>
    <w:p w14:paraId="0D6A0D04" w14:textId="77777777" w:rsidR="00D76C45" w:rsidRDefault="00D76C45" w:rsidP="00E9541D">
      <w:pPr>
        <w:rPr>
          <w:rFonts w:ascii="Cambria" w:hAnsi="Cambria" w:cs="Calibri"/>
          <w:b/>
          <w:i/>
          <w:sz w:val="28"/>
          <w:szCs w:val="28"/>
        </w:rPr>
      </w:pPr>
    </w:p>
    <w:p w14:paraId="3881F91E" w14:textId="26C91267" w:rsidR="00E9541D" w:rsidRDefault="0014590F" w:rsidP="00E9541D">
      <w:pPr>
        <w:rPr>
          <w:rFonts w:ascii="Cambria" w:hAnsi="Cambria" w:cs="Calibri"/>
          <w:b/>
          <w:i/>
          <w:sz w:val="28"/>
          <w:szCs w:val="28"/>
        </w:rPr>
      </w:pPr>
      <w:r>
        <w:rPr>
          <w:rFonts w:ascii="Cambria" w:hAnsi="Cambria" w:cs="Calibri"/>
          <w:b/>
          <w:i/>
          <w:sz w:val="28"/>
          <w:szCs w:val="28"/>
        </w:rPr>
        <w:t>1</w:t>
      </w:r>
      <w:r w:rsidR="0032427E">
        <w:rPr>
          <w:rFonts w:ascii="Cambria" w:hAnsi="Cambria" w:cs="Calibri"/>
          <w:b/>
          <w:i/>
          <w:sz w:val="28"/>
          <w:szCs w:val="28"/>
        </w:rPr>
        <w:t>4</w:t>
      </w:r>
      <w:r w:rsidR="00BB09CC" w:rsidRPr="00736A3B">
        <w:rPr>
          <w:rFonts w:ascii="Cambria" w:hAnsi="Cambria" w:cs="Calibri"/>
          <w:b/>
          <w:i/>
          <w:sz w:val="28"/>
          <w:szCs w:val="28"/>
        </w:rPr>
        <w:t xml:space="preserve">.  Coaching the Best Out of Your Teachers and Staff – </w:t>
      </w:r>
    </w:p>
    <w:p w14:paraId="6D3EC33F" w14:textId="77777777" w:rsidR="003A48AD" w:rsidRPr="00736A3B" w:rsidRDefault="00E9541D" w:rsidP="00E9541D">
      <w:pPr>
        <w:rPr>
          <w:rFonts w:ascii="Cambria" w:hAnsi="Cambria" w:cs="Calibri"/>
          <w:b/>
          <w:i/>
          <w:sz w:val="28"/>
          <w:szCs w:val="28"/>
        </w:rPr>
      </w:pPr>
      <w:r>
        <w:rPr>
          <w:rFonts w:ascii="Cambria" w:hAnsi="Cambria" w:cs="Calibri"/>
          <w:b/>
          <w:i/>
          <w:sz w:val="28"/>
          <w:szCs w:val="28"/>
        </w:rPr>
        <w:t xml:space="preserve">     </w:t>
      </w:r>
      <w:r w:rsidR="00BB09CC" w:rsidRPr="00736A3B">
        <w:rPr>
          <w:rFonts w:ascii="Cambria" w:hAnsi="Cambria" w:cs="Calibri"/>
          <w:b/>
          <w:i/>
          <w:sz w:val="28"/>
          <w:szCs w:val="28"/>
        </w:rPr>
        <w:t>For Management</w:t>
      </w:r>
    </w:p>
    <w:p w14:paraId="1BD52F71" w14:textId="77777777" w:rsidR="00BB09CC" w:rsidRPr="007D1414" w:rsidRDefault="00D235FF" w:rsidP="003A48AD">
      <w:pPr>
        <w:spacing w:before="100" w:beforeAutospacing="1" w:after="100" w:afterAutospacing="1"/>
        <w:jc w:val="center"/>
        <w:rPr>
          <w:rFonts w:ascii="Cambria" w:hAnsi="Cambria" w:cs="Calibri"/>
          <w:b/>
          <w:sz w:val="28"/>
          <w:szCs w:val="28"/>
        </w:rPr>
      </w:pPr>
      <w:r>
        <w:rPr>
          <w:rFonts w:ascii="Cambria" w:hAnsi="Cambria" w:cs="Calibri"/>
          <w:b/>
          <w:noProof/>
          <w:sz w:val="28"/>
          <w:szCs w:val="28"/>
        </w:rPr>
        <w:drawing>
          <wp:inline distT="0" distB="0" distL="0" distR="0" wp14:anchorId="04C83733" wp14:editId="0FFA51CF">
            <wp:extent cx="1272540" cy="838200"/>
            <wp:effectExtent l="0" t="0" r="0" b="0"/>
            <wp:docPr id="10" name="Picture 10" descr="MC900288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8897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2540" cy="838200"/>
                    </a:xfrm>
                    <a:prstGeom prst="rect">
                      <a:avLst/>
                    </a:prstGeom>
                    <a:noFill/>
                    <a:ln>
                      <a:noFill/>
                    </a:ln>
                  </pic:spPr>
                </pic:pic>
              </a:graphicData>
            </a:graphic>
          </wp:inline>
        </w:drawing>
      </w:r>
    </w:p>
    <w:p w14:paraId="5C89B6B9" w14:textId="77777777" w:rsidR="00BB09CC" w:rsidRDefault="00BB09CC" w:rsidP="00BB09CC">
      <w:pPr>
        <w:rPr>
          <w:rFonts w:ascii="Calibri" w:hAnsi="Calibri" w:cs="Calibri"/>
          <w:color w:val="000000"/>
          <w:sz w:val="24"/>
          <w:szCs w:val="24"/>
        </w:rPr>
      </w:pPr>
      <w:r w:rsidRPr="007D1414">
        <w:rPr>
          <w:rFonts w:ascii="Calibri" w:hAnsi="Calibri" w:cs="Calibri"/>
          <w:color w:val="000000"/>
          <w:sz w:val="24"/>
          <w:szCs w:val="24"/>
        </w:rPr>
        <w:t>Ideal coaches are excited about themselves, their players, and the organization. The purpose of this training is to facilitate administrators and supervisors in creating an encouraging and supportive work environment that thrives on excellence.  Administrators/coaches learn the importance of maintaining a professional and positive self-image and promoting such attributes in their teachers and staff.  They discover how to bring out the best in their team which will allow their teachers and staff to bring out the best in their students.  In addition to learning how to motivate teachers and staff to reach their highest potential by uncovering hidden strengths, they learn how to help change negative attitudes into positive ones that minimize conflict and increase productivity. These tools transfer to the classroom.  While demonstrating good work habits and professional behavior, managers will positively influence teachers and staff during "coaching sessions."  The course incorporates team building &amp; leadership skills by highlighting 5 Coaching Styles that encourage communication, cooperation, trust, enthusiasm, and openness. 10 PosiPower techniques to "coach-out" the best in employees are a highlight of the course, along with the following:</w:t>
      </w:r>
    </w:p>
    <w:p w14:paraId="2A33CBA6" w14:textId="77777777" w:rsidR="00BB09CC" w:rsidRPr="007D1414" w:rsidRDefault="00BB09CC" w:rsidP="00BB09CC">
      <w:pPr>
        <w:rPr>
          <w:rFonts w:ascii="Calibri" w:hAnsi="Calibri" w:cs="Calibri"/>
          <w:color w:val="000000"/>
          <w:sz w:val="24"/>
          <w:szCs w:val="24"/>
        </w:rPr>
      </w:pPr>
    </w:p>
    <w:p w14:paraId="20185D1F"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Why Coaches/Supervisors must maintain a positive self-image</w:t>
      </w:r>
    </w:p>
    <w:p w14:paraId="61B9427B"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Identifying the influences of the best and worst coaches in your life</w:t>
      </w:r>
    </w:p>
    <w:p w14:paraId="1B3848D2"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Working with "problem players"</w:t>
      </w:r>
    </w:p>
    <w:p w14:paraId="594E557D"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Fostering initiative in players</w:t>
      </w:r>
    </w:p>
    <w:p w14:paraId="2D3274E7"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Developing ways to promote a safe and trusting environment</w:t>
      </w:r>
    </w:p>
    <w:p w14:paraId="03BB8941"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Building a great team by developing hidden talents</w:t>
      </w:r>
    </w:p>
    <w:p w14:paraId="4C8D3317" w14:textId="77777777" w:rsidR="00BB09CC" w:rsidRPr="007D1414" w:rsidRDefault="00BB09CC" w:rsidP="009F6241">
      <w:pPr>
        <w:numPr>
          <w:ilvl w:val="0"/>
          <w:numId w:val="11"/>
        </w:numPr>
        <w:rPr>
          <w:rFonts w:ascii="Calibri" w:hAnsi="Calibri" w:cs="Calibri"/>
          <w:color w:val="000000"/>
          <w:sz w:val="24"/>
          <w:szCs w:val="24"/>
        </w:rPr>
      </w:pPr>
      <w:r w:rsidRPr="007D1414">
        <w:rPr>
          <w:rFonts w:ascii="Calibri" w:hAnsi="Calibri" w:cs="Calibri"/>
          <w:color w:val="000000"/>
          <w:sz w:val="24"/>
          <w:szCs w:val="24"/>
        </w:rPr>
        <w:t>Teaching your players to be proud of what they do</w:t>
      </w:r>
    </w:p>
    <w:p w14:paraId="5FEDE733" w14:textId="77777777" w:rsidR="00BB09CC" w:rsidRDefault="00BB09CC" w:rsidP="009F6241">
      <w:pPr>
        <w:numPr>
          <w:ilvl w:val="0"/>
          <w:numId w:val="11"/>
        </w:numPr>
        <w:rPr>
          <w:b/>
          <w:bCs/>
          <w:iCs/>
          <w:sz w:val="24"/>
        </w:rPr>
      </w:pPr>
      <w:r w:rsidRPr="007D1414">
        <w:rPr>
          <w:rFonts w:ascii="Calibri" w:hAnsi="Calibri" w:cs="Calibri"/>
          <w:color w:val="000000"/>
          <w:sz w:val="24"/>
          <w:szCs w:val="24"/>
        </w:rPr>
        <w:t>10 tips to becoming an effective coach </w:t>
      </w:r>
      <w:r w:rsidRPr="00BB09CC">
        <w:rPr>
          <w:b/>
          <w:bCs/>
          <w:iCs/>
          <w:sz w:val="24"/>
        </w:rPr>
        <w:t xml:space="preserve"> </w:t>
      </w:r>
    </w:p>
    <w:p w14:paraId="44CB744E" w14:textId="77777777" w:rsidR="00BB09CC" w:rsidRDefault="00BB09CC" w:rsidP="00BB09CC">
      <w:pPr>
        <w:ind w:left="360"/>
        <w:rPr>
          <w:b/>
          <w:bCs/>
          <w:iCs/>
          <w:sz w:val="24"/>
        </w:rPr>
      </w:pPr>
    </w:p>
    <w:p w14:paraId="4C39B9F0" w14:textId="77777777" w:rsidR="00BB09CC" w:rsidRDefault="00BB09CC" w:rsidP="00BB09CC">
      <w:pPr>
        <w:ind w:left="360"/>
        <w:rPr>
          <w:b/>
          <w:bCs/>
          <w:iCs/>
          <w:sz w:val="24"/>
        </w:rPr>
      </w:pPr>
    </w:p>
    <w:p w14:paraId="5D9F11B7" w14:textId="77777777" w:rsidR="003A48AD" w:rsidRDefault="003A48AD" w:rsidP="00BB09CC">
      <w:pPr>
        <w:rPr>
          <w:rFonts w:ascii="Cambria" w:hAnsi="Cambria" w:cs="Calibri"/>
          <w:b/>
          <w:sz w:val="28"/>
          <w:szCs w:val="28"/>
        </w:rPr>
      </w:pPr>
    </w:p>
    <w:p w14:paraId="3A77780A" w14:textId="77777777" w:rsidR="003A48AD" w:rsidRDefault="003A48AD" w:rsidP="00BB09CC">
      <w:pPr>
        <w:rPr>
          <w:rFonts w:ascii="Cambria" w:hAnsi="Cambria" w:cs="Calibri"/>
          <w:b/>
          <w:sz w:val="28"/>
          <w:szCs w:val="28"/>
        </w:rPr>
      </w:pPr>
    </w:p>
    <w:p w14:paraId="1444FA51" w14:textId="77777777" w:rsidR="003A48AD" w:rsidRDefault="003A48AD" w:rsidP="00BB09CC">
      <w:pPr>
        <w:rPr>
          <w:rFonts w:ascii="Cambria" w:hAnsi="Cambria" w:cs="Calibri"/>
          <w:b/>
          <w:sz w:val="28"/>
          <w:szCs w:val="28"/>
        </w:rPr>
      </w:pPr>
    </w:p>
    <w:p w14:paraId="3543B15F" w14:textId="77777777" w:rsidR="003A48AD" w:rsidRDefault="003A48AD" w:rsidP="00BB09CC">
      <w:pPr>
        <w:rPr>
          <w:rFonts w:ascii="Cambria" w:hAnsi="Cambria" w:cs="Calibri"/>
          <w:b/>
          <w:sz w:val="28"/>
          <w:szCs w:val="28"/>
        </w:rPr>
      </w:pPr>
    </w:p>
    <w:p w14:paraId="00F848FB" w14:textId="77777777" w:rsidR="003A48AD" w:rsidRDefault="003A48AD" w:rsidP="00BB09CC">
      <w:pPr>
        <w:rPr>
          <w:rFonts w:ascii="Cambria" w:hAnsi="Cambria" w:cs="Calibri"/>
          <w:b/>
          <w:sz w:val="28"/>
          <w:szCs w:val="28"/>
        </w:rPr>
      </w:pPr>
    </w:p>
    <w:p w14:paraId="501472E4" w14:textId="77777777" w:rsidR="003A48AD" w:rsidRDefault="003A48AD" w:rsidP="00BB09CC">
      <w:pPr>
        <w:rPr>
          <w:rFonts w:ascii="Cambria" w:hAnsi="Cambria" w:cs="Calibri"/>
          <w:b/>
          <w:sz w:val="28"/>
          <w:szCs w:val="28"/>
        </w:rPr>
      </w:pPr>
    </w:p>
    <w:p w14:paraId="3B886707" w14:textId="77777777" w:rsidR="003A48AD" w:rsidRDefault="003A48AD" w:rsidP="00BB09CC">
      <w:pPr>
        <w:rPr>
          <w:rFonts w:ascii="Cambria" w:hAnsi="Cambria" w:cs="Calibri"/>
          <w:b/>
          <w:sz w:val="28"/>
          <w:szCs w:val="28"/>
        </w:rPr>
      </w:pPr>
    </w:p>
    <w:p w14:paraId="7AE54072" w14:textId="77777777" w:rsidR="003A48AD" w:rsidRDefault="003A48AD" w:rsidP="00BB09CC">
      <w:pPr>
        <w:rPr>
          <w:rFonts w:ascii="Cambria" w:hAnsi="Cambria" w:cs="Calibri"/>
          <w:b/>
          <w:sz w:val="28"/>
          <w:szCs w:val="28"/>
        </w:rPr>
      </w:pPr>
    </w:p>
    <w:p w14:paraId="47E64B80" w14:textId="77777777" w:rsidR="003A48AD" w:rsidRDefault="003A48AD" w:rsidP="00BB09CC">
      <w:pPr>
        <w:rPr>
          <w:rFonts w:ascii="Cambria" w:hAnsi="Cambria" w:cs="Calibri"/>
          <w:b/>
          <w:sz w:val="28"/>
          <w:szCs w:val="28"/>
        </w:rPr>
      </w:pPr>
    </w:p>
    <w:p w14:paraId="68EB5187" w14:textId="77777777" w:rsidR="003A48AD" w:rsidRDefault="003A48AD" w:rsidP="00BB09CC">
      <w:pPr>
        <w:rPr>
          <w:rFonts w:ascii="Cambria" w:hAnsi="Cambria" w:cs="Calibri"/>
          <w:b/>
          <w:sz w:val="28"/>
          <w:szCs w:val="28"/>
        </w:rPr>
      </w:pPr>
    </w:p>
    <w:p w14:paraId="26A394B1" w14:textId="77777777" w:rsidR="00E9541D" w:rsidRPr="00E9541D" w:rsidRDefault="00E9541D" w:rsidP="00BB09CC">
      <w:pPr>
        <w:rPr>
          <w:rFonts w:ascii="Cambria" w:hAnsi="Cambria" w:cs="Calibri"/>
          <w:b/>
          <w:i/>
          <w:sz w:val="28"/>
          <w:szCs w:val="28"/>
        </w:rPr>
      </w:pPr>
    </w:p>
    <w:p w14:paraId="6C8C0C4F" w14:textId="79EF4D12" w:rsidR="00BB09CC" w:rsidRPr="00866D8E" w:rsidRDefault="00BB09CC" w:rsidP="00BB09CC">
      <w:pPr>
        <w:rPr>
          <w:b/>
          <w:i/>
          <w:sz w:val="28"/>
          <w:szCs w:val="28"/>
        </w:rPr>
      </w:pPr>
      <w:r>
        <w:rPr>
          <w:rFonts w:ascii="Cambria" w:hAnsi="Cambria"/>
          <w:b/>
          <w:i/>
          <w:sz w:val="28"/>
          <w:szCs w:val="28"/>
        </w:rPr>
        <w:t xml:space="preserve">     </w:t>
      </w:r>
      <w:r w:rsidR="0014590F">
        <w:rPr>
          <w:rFonts w:ascii="Cambria" w:hAnsi="Cambria"/>
          <w:b/>
          <w:i/>
          <w:sz w:val="28"/>
          <w:szCs w:val="28"/>
        </w:rPr>
        <w:t>1</w:t>
      </w:r>
      <w:r w:rsidR="0032427E">
        <w:rPr>
          <w:rFonts w:ascii="Cambria" w:hAnsi="Cambria"/>
          <w:b/>
          <w:i/>
          <w:sz w:val="28"/>
          <w:szCs w:val="28"/>
        </w:rPr>
        <w:t>5</w:t>
      </w:r>
      <w:r w:rsidRPr="00F51989">
        <w:rPr>
          <w:rFonts w:ascii="Cambria" w:hAnsi="Cambria"/>
          <w:b/>
          <w:i/>
          <w:sz w:val="28"/>
          <w:szCs w:val="28"/>
        </w:rPr>
        <w:t>.</w:t>
      </w:r>
      <w:r w:rsidRPr="00866D8E">
        <w:rPr>
          <w:b/>
          <w:i/>
          <w:sz w:val="28"/>
          <w:szCs w:val="28"/>
        </w:rPr>
        <w:t xml:space="preserve">   </w:t>
      </w:r>
      <w:r w:rsidRPr="0049361D">
        <w:rPr>
          <w:rFonts w:ascii="Cambria" w:hAnsi="Cambria"/>
          <w:b/>
          <w:i/>
          <w:sz w:val="28"/>
          <w:szCs w:val="28"/>
        </w:rPr>
        <w:t>Celebrate Diversity in Your Classroom</w:t>
      </w:r>
      <w:r w:rsidRPr="00866D8E">
        <w:rPr>
          <w:b/>
          <w:i/>
          <w:sz w:val="28"/>
          <w:szCs w:val="28"/>
        </w:rPr>
        <w:t xml:space="preserve">  </w:t>
      </w:r>
      <w:r>
        <w:rPr>
          <w:b/>
          <w:i/>
          <w:sz w:val="28"/>
          <w:szCs w:val="28"/>
        </w:rPr>
        <w:t xml:space="preserve">  </w:t>
      </w:r>
      <w:r w:rsidR="00D235FF">
        <w:rPr>
          <w:b/>
          <w:i/>
          <w:noProof/>
          <w:sz w:val="22"/>
        </w:rPr>
        <w:drawing>
          <wp:inline distT="0" distB="0" distL="0" distR="0" wp14:anchorId="1121211C" wp14:editId="3EFFD769">
            <wp:extent cx="822960" cy="731520"/>
            <wp:effectExtent l="0" t="0" r="0" b="0"/>
            <wp:docPr id="12" name="Picture 1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6662_"/>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p w14:paraId="53C133E0" w14:textId="77777777" w:rsidR="00BB09CC" w:rsidRPr="00F10633" w:rsidRDefault="00BB09CC" w:rsidP="00BB09CC">
      <w:pPr>
        <w:rPr>
          <w:b/>
          <w:i/>
        </w:rPr>
      </w:pPr>
    </w:p>
    <w:p w14:paraId="35EFF7E9" w14:textId="77777777" w:rsidR="00BB09CC" w:rsidRPr="00DA55D9" w:rsidRDefault="00BB09CC" w:rsidP="00BB09CC">
      <w:pPr>
        <w:rPr>
          <w:rFonts w:ascii="Calibri" w:hAnsi="Calibri" w:cs="Calibri"/>
          <w:bCs/>
          <w:sz w:val="24"/>
        </w:rPr>
      </w:pPr>
      <w:r w:rsidRPr="00DA55D9">
        <w:rPr>
          <w:rFonts w:ascii="Calibri" w:hAnsi="Calibri" w:cs="Calibri"/>
          <w:bCs/>
          <w:sz w:val="24"/>
        </w:rPr>
        <w:t xml:space="preserve">Diversity is all around us and it a positive experience that enriches everyone’s life. Children/students and their families are representatives of all walks of life and they need to be valued and welcomed into the classroom.  In this course teachers learn how to positively respond to students from different backgrounds, ethnic groups, races, socio-economic status, as well as ones with different learning styles.  They learn why it is important to make connections with each student and to value their uniqueness.  Topical highlights are:  </w:t>
      </w:r>
    </w:p>
    <w:p w14:paraId="52066FD3" w14:textId="77777777" w:rsidR="00BB09CC" w:rsidRPr="00DA55D9" w:rsidRDefault="00BB09CC" w:rsidP="00BB09CC">
      <w:pPr>
        <w:rPr>
          <w:rFonts w:ascii="Calibri" w:hAnsi="Calibri" w:cs="Calibri"/>
          <w:bCs/>
          <w:sz w:val="24"/>
        </w:rPr>
      </w:pPr>
    </w:p>
    <w:p w14:paraId="5BFCC4BF"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 xml:space="preserve">Why it is important to foster a positive learning environment </w:t>
      </w:r>
    </w:p>
    <w:p w14:paraId="0B14BE17"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How the classroom is diverse in a variety of ways</w:t>
      </w:r>
    </w:p>
    <w:p w14:paraId="35CD1EA5"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What is meant by "culture," "diversity," and "race?"</w:t>
      </w:r>
    </w:p>
    <w:p w14:paraId="191D72D1"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Why celebrate diversity in your classroom?</w:t>
      </w:r>
    </w:p>
    <w:p w14:paraId="19CA6B5C"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What do all children need?</w:t>
      </w:r>
    </w:p>
    <w:p w14:paraId="05855B14" w14:textId="77777777" w:rsidR="00BB09CC" w:rsidRPr="00DA55D9" w:rsidRDefault="00BB09CC" w:rsidP="009F6241">
      <w:pPr>
        <w:numPr>
          <w:ilvl w:val="0"/>
          <w:numId w:val="4"/>
        </w:numPr>
        <w:rPr>
          <w:rFonts w:ascii="Calibri" w:hAnsi="Calibri" w:cs="Calibri"/>
          <w:bCs/>
          <w:sz w:val="24"/>
        </w:rPr>
      </w:pPr>
      <w:r w:rsidRPr="00DA55D9">
        <w:rPr>
          <w:rFonts w:ascii="Calibri" w:hAnsi="Calibri" w:cs="Calibri"/>
          <w:bCs/>
          <w:sz w:val="24"/>
        </w:rPr>
        <w:t xml:space="preserve">10 tips to help your students to feel </w:t>
      </w:r>
      <w:r w:rsidRPr="00DA55D9">
        <w:rPr>
          <w:rFonts w:ascii="Calibri" w:hAnsi="Calibri" w:cs="Calibri"/>
          <w:b/>
          <w:sz w:val="24"/>
        </w:rPr>
        <w:t>positively</w:t>
      </w:r>
      <w:r w:rsidRPr="00DA55D9">
        <w:rPr>
          <w:rFonts w:ascii="Calibri" w:hAnsi="Calibri" w:cs="Calibri"/>
          <w:bCs/>
          <w:sz w:val="24"/>
        </w:rPr>
        <w:t xml:space="preserve"> unique</w:t>
      </w:r>
    </w:p>
    <w:p w14:paraId="6803B9A6" w14:textId="77777777" w:rsidR="00BB09CC" w:rsidRPr="00DA55D9" w:rsidRDefault="00BB09CC" w:rsidP="00BB09CC">
      <w:pPr>
        <w:rPr>
          <w:rFonts w:ascii="Calibri" w:hAnsi="Calibri" w:cs="Calibri"/>
          <w:bCs/>
          <w:sz w:val="24"/>
        </w:rPr>
      </w:pPr>
    </w:p>
    <w:p w14:paraId="71F5F5A9" w14:textId="1DE6224A" w:rsidR="00D12AEA" w:rsidRPr="00BB09CC" w:rsidRDefault="0014590F" w:rsidP="003A48AD">
      <w:pPr>
        <w:rPr>
          <w:b/>
          <w:i/>
          <w:sz w:val="28"/>
          <w:szCs w:val="28"/>
        </w:rPr>
      </w:pPr>
      <w:r>
        <w:rPr>
          <w:rFonts w:ascii="Cambria" w:hAnsi="Cambria"/>
          <w:b/>
          <w:bCs/>
          <w:i/>
          <w:iCs/>
          <w:sz w:val="28"/>
          <w:szCs w:val="28"/>
        </w:rPr>
        <w:t>1</w:t>
      </w:r>
      <w:r w:rsidR="0032427E">
        <w:rPr>
          <w:rFonts w:ascii="Cambria" w:hAnsi="Cambria"/>
          <w:b/>
          <w:bCs/>
          <w:i/>
          <w:iCs/>
          <w:sz w:val="28"/>
          <w:szCs w:val="28"/>
        </w:rPr>
        <w:t>6</w:t>
      </w:r>
      <w:r w:rsidR="0049361D" w:rsidRPr="00BB09CC">
        <w:rPr>
          <w:rFonts w:ascii="Cambria" w:hAnsi="Cambria"/>
          <w:b/>
          <w:bCs/>
          <w:i/>
          <w:iCs/>
          <w:sz w:val="28"/>
          <w:szCs w:val="28"/>
        </w:rPr>
        <w:t>.</w:t>
      </w:r>
      <w:r w:rsidR="0049361D" w:rsidRPr="00BB09CC">
        <w:rPr>
          <w:b/>
          <w:bCs/>
          <w:iCs/>
          <w:sz w:val="24"/>
        </w:rPr>
        <w:t xml:space="preserve"> </w:t>
      </w:r>
      <w:r w:rsidR="00D12AEA" w:rsidRPr="00BB09CC">
        <w:rPr>
          <w:rFonts w:ascii="Cambria" w:hAnsi="Cambria"/>
          <w:b/>
          <w:i/>
          <w:iCs/>
          <w:sz w:val="28"/>
          <w:szCs w:val="28"/>
        </w:rPr>
        <w:t>Balance Work &amp; Family &amp; Be Positive in Both</w:t>
      </w:r>
      <w:r w:rsidR="00D12AEA" w:rsidRPr="00BB09CC">
        <w:rPr>
          <w:b/>
          <w:i/>
          <w:sz w:val="28"/>
          <w:szCs w:val="28"/>
        </w:rPr>
        <w:t xml:space="preserve">  </w:t>
      </w:r>
    </w:p>
    <w:p w14:paraId="03DE44DE" w14:textId="77777777" w:rsidR="00D12AEA" w:rsidRPr="00DA55D9" w:rsidRDefault="00D12AEA" w:rsidP="00D12AEA">
      <w:pPr>
        <w:jc w:val="center"/>
        <w:rPr>
          <w:b/>
          <w:i/>
          <w:sz w:val="16"/>
          <w:szCs w:val="16"/>
        </w:rPr>
      </w:pPr>
    </w:p>
    <w:p w14:paraId="01049E7E" w14:textId="77777777" w:rsidR="00D12AEA" w:rsidRPr="00DA55D9" w:rsidRDefault="00D12AEA" w:rsidP="00D12AEA">
      <w:pPr>
        <w:rPr>
          <w:rFonts w:ascii="Calibri" w:hAnsi="Calibri" w:cs="Calibri"/>
          <w:sz w:val="24"/>
        </w:rPr>
      </w:pPr>
      <w:r w:rsidRPr="00DA55D9">
        <w:rPr>
          <w:rFonts w:ascii="Calibri" w:hAnsi="Calibri" w:cs="Calibri"/>
          <w:sz w:val="24"/>
        </w:rPr>
        <w:t xml:space="preserve">The objective of this </w:t>
      </w:r>
      <w:r w:rsidR="00310329" w:rsidRPr="00DA55D9">
        <w:rPr>
          <w:rFonts w:ascii="Calibri" w:hAnsi="Calibri" w:cs="Calibri"/>
          <w:sz w:val="24"/>
        </w:rPr>
        <w:t>workshop is to teach teachers</w:t>
      </w:r>
      <w:r w:rsidRPr="00DA55D9">
        <w:rPr>
          <w:rFonts w:ascii="Calibri" w:hAnsi="Calibri" w:cs="Calibri"/>
          <w:sz w:val="24"/>
        </w:rPr>
        <w:t xml:space="preserve"> the importance of maintaining a balance</w:t>
      </w:r>
      <w:r w:rsidR="00310329" w:rsidRPr="00DA55D9">
        <w:rPr>
          <w:rFonts w:ascii="Calibri" w:hAnsi="Calibri" w:cs="Calibri"/>
          <w:sz w:val="24"/>
        </w:rPr>
        <w:t xml:space="preserve"> between work and home life. Teacher</w:t>
      </w:r>
      <w:r w:rsidR="00977C46" w:rsidRPr="00DA55D9">
        <w:rPr>
          <w:rFonts w:ascii="Calibri" w:hAnsi="Calibri" w:cs="Calibri"/>
          <w:sz w:val="24"/>
        </w:rPr>
        <w:t>s learn that educators</w:t>
      </w:r>
      <w:r w:rsidRPr="00DA55D9">
        <w:rPr>
          <w:rFonts w:ascii="Calibri" w:hAnsi="Calibri" w:cs="Calibri"/>
          <w:sz w:val="24"/>
        </w:rPr>
        <w:t xml:space="preserve"> who have positive interpersonal relationsh</w:t>
      </w:r>
      <w:r w:rsidR="00310329" w:rsidRPr="00DA55D9">
        <w:rPr>
          <w:rFonts w:ascii="Calibri" w:hAnsi="Calibri" w:cs="Calibri"/>
          <w:sz w:val="24"/>
        </w:rPr>
        <w:t>ips are generally the PosiTeachers in their classrooms</w:t>
      </w:r>
      <w:r w:rsidR="00977C46" w:rsidRPr="00DA55D9">
        <w:rPr>
          <w:rFonts w:ascii="Calibri" w:hAnsi="Calibri" w:cs="Calibri"/>
          <w:sz w:val="24"/>
        </w:rPr>
        <w:t xml:space="preserve">.  They are also </w:t>
      </w:r>
      <w:r w:rsidRPr="00DA55D9">
        <w:rPr>
          <w:rFonts w:ascii="Calibri" w:hAnsi="Calibri" w:cs="Calibri"/>
          <w:sz w:val="24"/>
        </w:rPr>
        <w:t>PosiParents</w:t>
      </w:r>
      <w:r w:rsidR="00310329" w:rsidRPr="00DA55D9">
        <w:rPr>
          <w:rFonts w:ascii="Calibri" w:hAnsi="Calibri" w:cs="Calibri"/>
          <w:sz w:val="24"/>
        </w:rPr>
        <w:t xml:space="preserve"> if they have children of their own.  Teachers</w:t>
      </w:r>
      <w:r w:rsidRPr="00DA55D9">
        <w:rPr>
          <w:rFonts w:ascii="Calibri" w:hAnsi="Calibri" w:cs="Calibri"/>
          <w:sz w:val="24"/>
        </w:rPr>
        <w:t xml:space="preserve"> with a happy home life are more prod</w:t>
      </w:r>
      <w:r w:rsidR="00310329" w:rsidRPr="00DA55D9">
        <w:rPr>
          <w:rFonts w:ascii="Calibri" w:hAnsi="Calibri" w:cs="Calibri"/>
          <w:sz w:val="24"/>
        </w:rPr>
        <w:t>uctive in the classroom</w:t>
      </w:r>
      <w:r w:rsidRPr="00DA55D9">
        <w:rPr>
          <w:rFonts w:ascii="Calibri" w:hAnsi="Calibri" w:cs="Calibri"/>
          <w:sz w:val="24"/>
        </w:rPr>
        <w:t xml:space="preserve">. They are less distracted by family problems and have fewer absences.  </w:t>
      </w:r>
      <w:r w:rsidR="00310329" w:rsidRPr="00DA55D9">
        <w:rPr>
          <w:rFonts w:ascii="Calibri" w:hAnsi="Calibri" w:cs="Calibri"/>
          <w:sz w:val="24"/>
        </w:rPr>
        <w:t>These valued teachers can fully focus on their students.  In addition, school administrators who value families have loyal teachers</w:t>
      </w:r>
      <w:r w:rsidRPr="00DA55D9">
        <w:rPr>
          <w:rFonts w:ascii="Calibri" w:hAnsi="Calibri" w:cs="Calibri"/>
          <w:sz w:val="24"/>
        </w:rPr>
        <w:t xml:space="preserve">. </w:t>
      </w:r>
      <w:r w:rsidR="00310329" w:rsidRPr="00DA55D9">
        <w:rPr>
          <w:rFonts w:ascii="Calibri" w:hAnsi="Calibri" w:cs="Calibri"/>
          <w:sz w:val="24"/>
        </w:rPr>
        <w:t xml:space="preserve"> Administrator</w:t>
      </w:r>
      <w:r w:rsidR="00977C46" w:rsidRPr="00DA55D9">
        <w:rPr>
          <w:rFonts w:ascii="Calibri" w:hAnsi="Calibri" w:cs="Calibri"/>
          <w:sz w:val="24"/>
        </w:rPr>
        <w:t>s</w:t>
      </w:r>
      <w:r w:rsidR="00310329" w:rsidRPr="00DA55D9">
        <w:rPr>
          <w:rFonts w:ascii="Calibri" w:hAnsi="Calibri" w:cs="Calibri"/>
          <w:sz w:val="24"/>
        </w:rPr>
        <w:t xml:space="preserve"> and teacher</w:t>
      </w:r>
      <w:r w:rsidRPr="00DA55D9">
        <w:rPr>
          <w:rFonts w:ascii="Calibri" w:hAnsi="Calibri" w:cs="Calibri"/>
          <w:sz w:val="24"/>
        </w:rPr>
        <w:t xml:space="preserve">s working together will find that the benefits are mutually satisfying.  </w:t>
      </w:r>
      <w:r w:rsidR="00977C46" w:rsidRPr="00DA55D9">
        <w:rPr>
          <w:rFonts w:ascii="Calibri" w:hAnsi="Calibri" w:cs="Calibri"/>
          <w:sz w:val="24"/>
        </w:rPr>
        <w:t xml:space="preserve">In this workshop teachers </w:t>
      </w:r>
      <w:r w:rsidRPr="00DA55D9">
        <w:rPr>
          <w:rFonts w:ascii="Calibri" w:hAnsi="Calibri" w:cs="Calibri"/>
          <w:sz w:val="24"/>
        </w:rPr>
        <w:t>will discover:</w:t>
      </w:r>
    </w:p>
    <w:p w14:paraId="2940F0D6" w14:textId="77777777" w:rsidR="00D12AEA" w:rsidRPr="00DA55D9" w:rsidRDefault="00D12AEA" w:rsidP="00D12AEA">
      <w:pPr>
        <w:rPr>
          <w:rFonts w:ascii="Calibri" w:hAnsi="Calibri" w:cs="Calibri"/>
          <w:sz w:val="16"/>
          <w:szCs w:val="16"/>
        </w:rPr>
      </w:pPr>
    </w:p>
    <w:p w14:paraId="3B6409E6" w14:textId="77777777" w:rsidR="00977C46" w:rsidRPr="00DA55D9" w:rsidRDefault="003322EC" w:rsidP="009F6241">
      <w:pPr>
        <w:numPr>
          <w:ilvl w:val="0"/>
          <w:numId w:val="2"/>
        </w:numPr>
        <w:rPr>
          <w:rFonts w:ascii="Calibri" w:hAnsi="Calibri" w:cs="Calibri"/>
          <w:sz w:val="24"/>
          <w:szCs w:val="24"/>
        </w:rPr>
      </w:pPr>
      <w:r w:rsidRPr="00DA55D9">
        <w:rPr>
          <w:rFonts w:ascii="Calibri" w:hAnsi="Calibri" w:cs="Calibri"/>
          <w:sz w:val="24"/>
          <w:szCs w:val="24"/>
        </w:rPr>
        <w:t>T</w:t>
      </w:r>
      <w:r w:rsidR="00977C46" w:rsidRPr="00DA55D9">
        <w:rPr>
          <w:rFonts w:ascii="Calibri" w:hAnsi="Calibri" w:cs="Calibri"/>
          <w:sz w:val="24"/>
          <w:szCs w:val="24"/>
        </w:rPr>
        <w:t xml:space="preserve">he benefits of a positive </w:t>
      </w:r>
      <w:r w:rsidRPr="00DA55D9">
        <w:rPr>
          <w:rFonts w:ascii="Calibri" w:hAnsi="Calibri" w:cs="Calibri"/>
          <w:sz w:val="24"/>
          <w:szCs w:val="24"/>
        </w:rPr>
        <w:t>self-image</w:t>
      </w:r>
    </w:p>
    <w:p w14:paraId="07DC9ED4" w14:textId="77777777" w:rsidR="00977C46" w:rsidRPr="00DA55D9" w:rsidRDefault="00977C46" w:rsidP="009F6241">
      <w:pPr>
        <w:numPr>
          <w:ilvl w:val="0"/>
          <w:numId w:val="2"/>
        </w:numPr>
        <w:rPr>
          <w:rFonts w:ascii="Calibri" w:hAnsi="Calibri" w:cs="Calibri"/>
          <w:sz w:val="24"/>
          <w:szCs w:val="24"/>
        </w:rPr>
      </w:pPr>
      <w:r w:rsidRPr="00DA55D9">
        <w:rPr>
          <w:rFonts w:ascii="Calibri" w:hAnsi="Calibri" w:cs="Calibri"/>
          <w:sz w:val="24"/>
          <w:szCs w:val="24"/>
        </w:rPr>
        <w:t>That balancing work &amp; family will reduce stress</w:t>
      </w:r>
    </w:p>
    <w:p w14:paraId="35C5D3C7" w14:textId="77777777" w:rsidR="00D12AEA" w:rsidRPr="00DA55D9" w:rsidRDefault="00D12AEA" w:rsidP="009F6241">
      <w:pPr>
        <w:numPr>
          <w:ilvl w:val="0"/>
          <w:numId w:val="2"/>
        </w:numPr>
        <w:rPr>
          <w:rFonts w:ascii="Calibri" w:hAnsi="Calibri" w:cs="Calibri"/>
          <w:b/>
          <w:sz w:val="24"/>
          <w:szCs w:val="24"/>
        </w:rPr>
      </w:pPr>
      <w:r w:rsidRPr="00DA55D9">
        <w:rPr>
          <w:rFonts w:ascii="Calibri" w:hAnsi="Calibri" w:cs="Calibri"/>
          <w:sz w:val="24"/>
          <w:szCs w:val="24"/>
        </w:rPr>
        <w:t xml:space="preserve">Having a positive attitude </w:t>
      </w:r>
      <w:r w:rsidR="003322EC" w:rsidRPr="00DA55D9">
        <w:rPr>
          <w:rFonts w:ascii="Calibri" w:hAnsi="Calibri" w:cs="Calibri"/>
          <w:sz w:val="24"/>
          <w:szCs w:val="24"/>
        </w:rPr>
        <w:t>for work and family is</w:t>
      </w:r>
      <w:r w:rsidRPr="00DA55D9">
        <w:rPr>
          <w:rFonts w:ascii="Calibri" w:hAnsi="Calibri" w:cs="Calibri"/>
          <w:b/>
          <w:sz w:val="24"/>
          <w:szCs w:val="24"/>
        </w:rPr>
        <w:t xml:space="preserve"> </w:t>
      </w:r>
      <w:r w:rsidR="003322EC" w:rsidRPr="00DA55D9">
        <w:rPr>
          <w:rFonts w:ascii="Calibri" w:hAnsi="Calibri" w:cs="Calibri"/>
          <w:bCs/>
          <w:sz w:val="24"/>
          <w:szCs w:val="24"/>
        </w:rPr>
        <w:t>ideal</w:t>
      </w:r>
      <w:r w:rsidRPr="00DA55D9">
        <w:rPr>
          <w:rFonts w:ascii="Calibri" w:hAnsi="Calibri" w:cs="Calibri"/>
          <w:b/>
          <w:sz w:val="24"/>
          <w:szCs w:val="24"/>
        </w:rPr>
        <w:t xml:space="preserve">               </w:t>
      </w:r>
    </w:p>
    <w:p w14:paraId="015A4BF1" w14:textId="77777777" w:rsidR="00D12AEA" w:rsidRPr="00DA55D9" w:rsidRDefault="003322EC" w:rsidP="009F6241">
      <w:pPr>
        <w:numPr>
          <w:ilvl w:val="0"/>
          <w:numId w:val="2"/>
        </w:numPr>
        <w:rPr>
          <w:rFonts w:ascii="Calibri" w:hAnsi="Calibri" w:cs="Calibri"/>
          <w:sz w:val="24"/>
          <w:szCs w:val="24"/>
        </w:rPr>
      </w:pPr>
      <w:r w:rsidRPr="00DA55D9">
        <w:rPr>
          <w:rFonts w:ascii="Calibri" w:hAnsi="Calibri" w:cs="Calibri"/>
          <w:sz w:val="24"/>
          <w:szCs w:val="24"/>
        </w:rPr>
        <w:t xml:space="preserve">That </w:t>
      </w:r>
      <w:r w:rsidR="00977C46" w:rsidRPr="00DA55D9">
        <w:rPr>
          <w:rFonts w:ascii="Calibri" w:hAnsi="Calibri" w:cs="Calibri"/>
          <w:sz w:val="24"/>
          <w:szCs w:val="24"/>
        </w:rPr>
        <w:t>PosiTeachers</w:t>
      </w:r>
      <w:r w:rsidR="00D12AEA" w:rsidRPr="00DA55D9">
        <w:rPr>
          <w:rFonts w:ascii="Calibri" w:hAnsi="Calibri" w:cs="Calibri"/>
          <w:sz w:val="24"/>
          <w:szCs w:val="24"/>
        </w:rPr>
        <w:t xml:space="preserve"> have PosiKids</w:t>
      </w:r>
      <w:r w:rsidR="00977C46" w:rsidRPr="00DA55D9">
        <w:rPr>
          <w:rFonts w:ascii="Calibri" w:hAnsi="Calibri" w:cs="Calibri"/>
          <w:sz w:val="24"/>
          <w:szCs w:val="24"/>
        </w:rPr>
        <w:t xml:space="preserve"> in the classroom and at home</w:t>
      </w:r>
    </w:p>
    <w:p w14:paraId="00201D71" w14:textId="77777777" w:rsidR="00D12AEA" w:rsidRPr="00DA55D9" w:rsidRDefault="00977C46" w:rsidP="009F6241">
      <w:pPr>
        <w:numPr>
          <w:ilvl w:val="0"/>
          <w:numId w:val="2"/>
        </w:numPr>
        <w:rPr>
          <w:rFonts w:ascii="Calibri" w:hAnsi="Calibri" w:cs="Calibri"/>
          <w:sz w:val="24"/>
          <w:szCs w:val="24"/>
        </w:rPr>
      </w:pPr>
      <w:r w:rsidRPr="00DA55D9">
        <w:rPr>
          <w:rFonts w:ascii="Calibri" w:hAnsi="Calibri" w:cs="Calibri"/>
          <w:sz w:val="24"/>
          <w:szCs w:val="24"/>
        </w:rPr>
        <w:t>That teachers can reach their</w:t>
      </w:r>
      <w:r w:rsidR="00D12AEA" w:rsidRPr="00DA55D9">
        <w:rPr>
          <w:rFonts w:ascii="Calibri" w:hAnsi="Calibri" w:cs="Calibri"/>
          <w:sz w:val="24"/>
          <w:szCs w:val="24"/>
        </w:rPr>
        <w:t xml:space="preserve"> highest goals and still have a loving home</w:t>
      </w:r>
    </w:p>
    <w:p w14:paraId="6B163710" w14:textId="77777777" w:rsidR="00D12AEA" w:rsidRPr="00DA55D9" w:rsidRDefault="00D12AEA" w:rsidP="009F6241">
      <w:pPr>
        <w:numPr>
          <w:ilvl w:val="0"/>
          <w:numId w:val="2"/>
        </w:numPr>
        <w:rPr>
          <w:rFonts w:ascii="Calibri" w:hAnsi="Calibri" w:cs="Calibri"/>
          <w:sz w:val="24"/>
          <w:szCs w:val="24"/>
        </w:rPr>
      </w:pPr>
      <w:r w:rsidRPr="00DA55D9">
        <w:rPr>
          <w:rFonts w:ascii="Calibri" w:hAnsi="Calibri" w:cs="Calibri"/>
          <w:sz w:val="24"/>
          <w:szCs w:val="24"/>
        </w:rPr>
        <w:t>How to become a super asset, and not a liability to your workplace or family</w:t>
      </w:r>
    </w:p>
    <w:p w14:paraId="4E4B634C" w14:textId="77777777" w:rsidR="00D12AEA" w:rsidRDefault="00D12AEA" w:rsidP="009F6241">
      <w:pPr>
        <w:numPr>
          <w:ilvl w:val="0"/>
          <w:numId w:val="2"/>
        </w:numPr>
        <w:rPr>
          <w:rFonts w:ascii="Calibri" w:hAnsi="Calibri" w:cs="Calibri"/>
          <w:b/>
          <w:bCs/>
          <w:sz w:val="24"/>
          <w:szCs w:val="24"/>
        </w:rPr>
      </w:pPr>
      <w:r w:rsidRPr="00DA55D9">
        <w:rPr>
          <w:rFonts w:ascii="Calibri" w:hAnsi="Calibri" w:cs="Calibri"/>
          <w:b/>
          <w:bCs/>
          <w:sz w:val="24"/>
          <w:szCs w:val="24"/>
        </w:rPr>
        <w:t>15 PosiPower Ways to Balance Work &amp; Family</w:t>
      </w:r>
    </w:p>
    <w:p w14:paraId="3D2D4023" w14:textId="77777777" w:rsidR="0001292D" w:rsidRDefault="0001292D" w:rsidP="0001292D">
      <w:pPr>
        <w:ind w:left="360"/>
        <w:rPr>
          <w:rFonts w:ascii="Calibri" w:hAnsi="Calibri" w:cs="Calibri"/>
          <w:b/>
          <w:bCs/>
          <w:sz w:val="24"/>
          <w:szCs w:val="24"/>
        </w:rPr>
      </w:pPr>
    </w:p>
    <w:p w14:paraId="0C025D47" w14:textId="77777777" w:rsidR="0001292D" w:rsidRDefault="0001292D" w:rsidP="0001292D">
      <w:pPr>
        <w:ind w:left="360"/>
        <w:rPr>
          <w:rFonts w:ascii="Calibri" w:hAnsi="Calibri" w:cs="Calibri"/>
          <w:b/>
          <w:bCs/>
          <w:sz w:val="24"/>
          <w:szCs w:val="24"/>
        </w:rPr>
      </w:pPr>
    </w:p>
    <w:p w14:paraId="51C1291C" w14:textId="77777777" w:rsidR="0001292D" w:rsidRDefault="0001292D" w:rsidP="0001292D">
      <w:pPr>
        <w:ind w:left="360"/>
        <w:rPr>
          <w:rFonts w:ascii="Calibri" w:hAnsi="Calibri" w:cs="Calibri"/>
          <w:b/>
          <w:bCs/>
          <w:sz w:val="24"/>
          <w:szCs w:val="24"/>
        </w:rPr>
      </w:pPr>
    </w:p>
    <w:p w14:paraId="7A52F979" w14:textId="77777777" w:rsidR="0005352B" w:rsidRDefault="0005352B" w:rsidP="0001292D">
      <w:pPr>
        <w:ind w:left="360"/>
        <w:rPr>
          <w:rFonts w:ascii="Calibri" w:hAnsi="Calibri" w:cs="Calibri"/>
          <w:b/>
          <w:bCs/>
          <w:sz w:val="24"/>
          <w:szCs w:val="24"/>
        </w:rPr>
      </w:pPr>
    </w:p>
    <w:p w14:paraId="5C39A325" w14:textId="77777777" w:rsidR="0005352B" w:rsidRDefault="0005352B" w:rsidP="0001292D">
      <w:pPr>
        <w:ind w:left="360"/>
        <w:rPr>
          <w:rFonts w:ascii="Calibri" w:hAnsi="Calibri" w:cs="Calibri"/>
          <w:b/>
          <w:bCs/>
          <w:sz w:val="24"/>
          <w:szCs w:val="24"/>
        </w:rPr>
      </w:pPr>
    </w:p>
    <w:p w14:paraId="2A34BCF3" w14:textId="77777777" w:rsidR="0005352B" w:rsidRDefault="0005352B" w:rsidP="0001292D">
      <w:pPr>
        <w:ind w:left="360"/>
        <w:rPr>
          <w:rFonts w:ascii="Calibri" w:hAnsi="Calibri" w:cs="Calibri"/>
          <w:b/>
          <w:bCs/>
          <w:sz w:val="24"/>
          <w:szCs w:val="24"/>
        </w:rPr>
      </w:pPr>
    </w:p>
    <w:p w14:paraId="44418F71" w14:textId="77777777" w:rsidR="0005352B" w:rsidRDefault="0005352B" w:rsidP="0001292D">
      <w:pPr>
        <w:ind w:left="360"/>
        <w:rPr>
          <w:rFonts w:ascii="Calibri" w:hAnsi="Calibri" w:cs="Calibri"/>
          <w:b/>
          <w:bCs/>
          <w:i/>
          <w:sz w:val="28"/>
          <w:szCs w:val="28"/>
        </w:rPr>
      </w:pPr>
    </w:p>
    <w:p w14:paraId="2228C1BD" w14:textId="77777777" w:rsidR="0005352B" w:rsidRDefault="0005352B" w:rsidP="0001292D">
      <w:pPr>
        <w:ind w:left="360"/>
        <w:rPr>
          <w:rFonts w:ascii="Calibri" w:hAnsi="Calibri" w:cs="Calibri"/>
          <w:b/>
          <w:bCs/>
          <w:i/>
          <w:sz w:val="28"/>
          <w:szCs w:val="28"/>
        </w:rPr>
      </w:pPr>
    </w:p>
    <w:p w14:paraId="109D216A" w14:textId="77777777" w:rsidR="0005352B" w:rsidRDefault="0005352B" w:rsidP="0001292D">
      <w:pPr>
        <w:ind w:left="360"/>
        <w:rPr>
          <w:rFonts w:ascii="Calibri" w:hAnsi="Calibri" w:cs="Calibri"/>
          <w:b/>
          <w:bCs/>
          <w:i/>
          <w:sz w:val="28"/>
          <w:szCs w:val="28"/>
        </w:rPr>
      </w:pPr>
    </w:p>
    <w:p w14:paraId="7717AA5C" w14:textId="77777777" w:rsidR="0005352B" w:rsidRDefault="0005352B" w:rsidP="0001292D">
      <w:pPr>
        <w:ind w:left="360"/>
        <w:rPr>
          <w:rFonts w:ascii="Calibri" w:hAnsi="Calibri" w:cs="Calibri"/>
          <w:b/>
          <w:bCs/>
          <w:i/>
          <w:sz w:val="28"/>
          <w:szCs w:val="28"/>
        </w:rPr>
      </w:pPr>
    </w:p>
    <w:p w14:paraId="61EF76DE" w14:textId="77777777" w:rsidR="0005352B" w:rsidRDefault="0005352B" w:rsidP="0001292D">
      <w:pPr>
        <w:ind w:left="360"/>
        <w:rPr>
          <w:rFonts w:ascii="Calibri" w:hAnsi="Calibri" w:cs="Calibri"/>
          <w:b/>
          <w:bCs/>
          <w:i/>
          <w:sz w:val="28"/>
          <w:szCs w:val="28"/>
        </w:rPr>
      </w:pPr>
    </w:p>
    <w:p w14:paraId="3AB00EC5" w14:textId="77777777" w:rsidR="0005352B" w:rsidRDefault="0005352B" w:rsidP="0001292D">
      <w:pPr>
        <w:ind w:left="360"/>
        <w:rPr>
          <w:rFonts w:ascii="Calibri" w:hAnsi="Calibri" w:cs="Calibri"/>
          <w:b/>
          <w:bCs/>
          <w:i/>
          <w:sz w:val="28"/>
          <w:szCs w:val="28"/>
        </w:rPr>
      </w:pPr>
    </w:p>
    <w:p w14:paraId="0F337988" w14:textId="22491587" w:rsidR="0001292D" w:rsidRPr="0001292D" w:rsidRDefault="0014590F" w:rsidP="0001292D">
      <w:pPr>
        <w:ind w:left="360"/>
        <w:rPr>
          <w:rFonts w:ascii="Calibri" w:hAnsi="Calibri" w:cs="Calibri"/>
          <w:b/>
          <w:bCs/>
          <w:i/>
          <w:sz w:val="28"/>
          <w:szCs w:val="28"/>
        </w:rPr>
      </w:pPr>
      <w:r>
        <w:rPr>
          <w:rFonts w:ascii="Calibri" w:hAnsi="Calibri" w:cs="Calibri"/>
          <w:b/>
          <w:bCs/>
          <w:i/>
          <w:sz w:val="28"/>
          <w:szCs w:val="28"/>
        </w:rPr>
        <w:t>1</w:t>
      </w:r>
      <w:r w:rsidR="0032427E">
        <w:rPr>
          <w:rFonts w:ascii="Calibri" w:hAnsi="Calibri" w:cs="Calibri"/>
          <w:b/>
          <w:bCs/>
          <w:i/>
          <w:sz w:val="28"/>
          <w:szCs w:val="28"/>
        </w:rPr>
        <w:t>7</w:t>
      </w:r>
      <w:r w:rsidR="0001292D" w:rsidRPr="0001292D">
        <w:rPr>
          <w:rFonts w:ascii="Calibri" w:hAnsi="Calibri" w:cs="Calibri"/>
          <w:b/>
          <w:bCs/>
          <w:i/>
          <w:sz w:val="28"/>
          <w:szCs w:val="28"/>
        </w:rPr>
        <w:t>.  Head Start Teacher Model Respect for Diverse Families</w:t>
      </w:r>
      <w:r w:rsidR="0001292D" w:rsidRPr="0001292D">
        <w:rPr>
          <w:rFonts w:ascii="Calibri" w:hAnsi="Calibri" w:cs="Calibri"/>
          <w:b/>
          <w:bCs/>
          <w:i/>
          <w:color w:val="FF0000"/>
          <w:sz w:val="28"/>
          <w:szCs w:val="28"/>
        </w:rPr>
        <w:t xml:space="preserve"> </w:t>
      </w:r>
    </w:p>
    <w:p w14:paraId="44CA0157" w14:textId="77777777" w:rsidR="00977C46" w:rsidRDefault="00977C46" w:rsidP="00977C46">
      <w:pPr>
        <w:rPr>
          <w:b/>
          <w:sz w:val="16"/>
          <w:szCs w:val="16"/>
        </w:rPr>
      </w:pPr>
    </w:p>
    <w:p w14:paraId="14A24385" w14:textId="77777777" w:rsidR="0005352B" w:rsidRPr="00DA55D9" w:rsidRDefault="0005352B" w:rsidP="00977C46">
      <w:pPr>
        <w:rPr>
          <w:b/>
          <w:sz w:val="16"/>
          <w:szCs w:val="16"/>
        </w:rPr>
      </w:pPr>
    </w:p>
    <w:p w14:paraId="300501C9" w14:textId="77777777" w:rsidR="0001292D" w:rsidRDefault="0001292D" w:rsidP="0049361D">
      <w:pPr>
        <w:ind w:left="360"/>
        <w:rPr>
          <w:rFonts w:ascii="Cambria" w:hAnsi="Cambria"/>
          <w:b/>
          <w:sz w:val="24"/>
          <w:szCs w:val="24"/>
        </w:rPr>
      </w:pPr>
    </w:p>
    <w:p w14:paraId="4B2245E6" w14:textId="77777777" w:rsidR="0005352B" w:rsidRDefault="00BE7A5D" w:rsidP="0005352B">
      <w:pPr>
        <w:rPr>
          <w:rFonts w:ascii="Calibri" w:hAnsi="Calibri" w:cs="Calibri"/>
          <w:bCs/>
          <w:sz w:val="24"/>
        </w:rPr>
      </w:pPr>
      <w:r>
        <w:rPr>
          <w:rFonts w:ascii="Cambria" w:hAnsi="Cambria"/>
          <w:sz w:val="24"/>
          <w:szCs w:val="24"/>
        </w:rPr>
        <w:t>When educators</w:t>
      </w:r>
      <w:r w:rsidR="001138CE">
        <w:rPr>
          <w:rFonts w:ascii="Cambria" w:hAnsi="Cambria"/>
          <w:sz w:val="24"/>
          <w:szCs w:val="24"/>
        </w:rPr>
        <w:t xml:space="preserve"> think of families today </w:t>
      </w:r>
      <w:r w:rsidR="0005352B">
        <w:rPr>
          <w:rFonts w:ascii="Cambria" w:hAnsi="Cambria"/>
          <w:sz w:val="24"/>
          <w:szCs w:val="24"/>
        </w:rPr>
        <w:t xml:space="preserve">most people envision: </w:t>
      </w:r>
      <w:r w:rsidR="005E5AB7">
        <w:rPr>
          <w:rFonts w:ascii="Cambria" w:hAnsi="Cambria"/>
          <w:sz w:val="24"/>
          <w:szCs w:val="24"/>
        </w:rPr>
        <w:t xml:space="preserve">dad, mom, two kids, a dog, and maybe a cat.  Then, they think of a single mom and kids, and maybe grandparents raising grandchildren.  </w:t>
      </w:r>
      <w:r>
        <w:rPr>
          <w:rFonts w:ascii="Cambria" w:hAnsi="Cambria"/>
          <w:sz w:val="24"/>
          <w:szCs w:val="24"/>
        </w:rPr>
        <w:t>There are mixed raced couples raising mixed raced children</w:t>
      </w:r>
      <w:r w:rsidR="0005352B">
        <w:rPr>
          <w:rFonts w:ascii="Cambria" w:hAnsi="Cambria"/>
          <w:sz w:val="24"/>
          <w:szCs w:val="24"/>
        </w:rPr>
        <w:t>;</w:t>
      </w:r>
      <w:r>
        <w:rPr>
          <w:rFonts w:ascii="Cambria" w:hAnsi="Cambria"/>
          <w:sz w:val="24"/>
          <w:szCs w:val="24"/>
        </w:rPr>
        <w:t xml:space="preserve"> and there are two “Mommies” and two “Daddies” raising children </w:t>
      </w:r>
      <w:r w:rsidR="0005352B">
        <w:rPr>
          <w:rFonts w:ascii="Cambria" w:hAnsi="Cambria"/>
          <w:sz w:val="24"/>
          <w:szCs w:val="24"/>
        </w:rPr>
        <w:t>t</w:t>
      </w:r>
      <w:r>
        <w:rPr>
          <w:rFonts w:ascii="Cambria" w:hAnsi="Cambria"/>
          <w:sz w:val="24"/>
          <w:szCs w:val="24"/>
        </w:rPr>
        <w:t>ogether</w:t>
      </w:r>
      <w:r w:rsidR="0005352B">
        <w:rPr>
          <w:rFonts w:ascii="Cambria" w:hAnsi="Cambria"/>
          <w:sz w:val="24"/>
          <w:szCs w:val="24"/>
        </w:rPr>
        <w:t xml:space="preserve"> as a married couple.  In all of these situation</w:t>
      </w:r>
      <w:r w:rsidR="00171A8F">
        <w:rPr>
          <w:rFonts w:ascii="Cambria" w:hAnsi="Cambria"/>
          <w:sz w:val="24"/>
          <w:szCs w:val="24"/>
        </w:rPr>
        <w:t>s</w:t>
      </w:r>
      <w:r w:rsidR="0005352B">
        <w:rPr>
          <w:rFonts w:ascii="Cambria" w:hAnsi="Cambria"/>
          <w:sz w:val="24"/>
          <w:szCs w:val="24"/>
        </w:rPr>
        <w:t xml:space="preserve"> and other </w:t>
      </w:r>
      <w:r w:rsidR="00171A8F">
        <w:rPr>
          <w:rFonts w:ascii="Cambria" w:hAnsi="Cambria"/>
          <w:sz w:val="24"/>
          <w:szCs w:val="24"/>
        </w:rPr>
        <w:t xml:space="preserve">family </w:t>
      </w:r>
      <w:r w:rsidR="0005352B">
        <w:rPr>
          <w:rFonts w:ascii="Cambria" w:hAnsi="Cambria"/>
          <w:sz w:val="24"/>
          <w:szCs w:val="24"/>
        </w:rPr>
        <w:t xml:space="preserve">combinations, this is </w:t>
      </w:r>
      <w:r>
        <w:rPr>
          <w:rFonts w:ascii="Cambria" w:hAnsi="Cambria"/>
          <w:sz w:val="24"/>
          <w:szCs w:val="24"/>
        </w:rPr>
        <w:t xml:space="preserve"> </w:t>
      </w:r>
      <w:r w:rsidR="0005352B">
        <w:rPr>
          <w:rFonts w:ascii="Cambria" w:hAnsi="Cambria"/>
          <w:sz w:val="24"/>
          <w:szCs w:val="24"/>
        </w:rPr>
        <w:t>a diverse Head Start family.   In this course, Head Start teachers will learn:</w:t>
      </w:r>
    </w:p>
    <w:p w14:paraId="7CE06623" w14:textId="77777777" w:rsidR="0005352B" w:rsidRPr="00DA55D9" w:rsidRDefault="0005352B" w:rsidP="0005352B">
      <w:pPr>
        <w:rPr>
          <w:rFonts w:ascii="Calibri" w:hAnsi="Calibri" w:cs="Calibri"/>
          <w:bCs/>
          <w:sz w:val="24"/>
        </w:rPr>
      </w:pPr>
    </w:p>
    <w:p w14:paraId="47BB47E6" w14:textId="77777777" w:rsidR="0005352B" w:rsidRPr="00DA55D9" w:rsidRDefault="00171A8F" w:rsidP="0005352B">
      <w:pPr>
        <w:numPr>
          <w:ilvl w:val="0"/>
          <w:numId w:val="4"/>
        </w:numPr>
        <w:rPr>
          <w:rFonts w:ascii="Calibri" w:hAnsi="Calibri" w:cs="Calibri"/>
          <w:bCs/>
          <w:sz w:val="24"/>
        </w:rPr>
      </w:pPr>
      <w:r>
        <w:rPr>
          <w:rFonts w:ascii="Calibri" w:hAnsi="Calibri" w:cs="Calibri"/>
          <w:bCs/>
          <w:sz w:val="24"/>
        </w:rPr>
        <w:t>Why teaching and modeling respect for others is important</w:t>
      </w:r>
    </w:p>
    <w:p w14:paraId="76C20DB4" w14:textId="77777777" w:rsidR="0005352B" w:rsidRPr="00DA55D9" w:rsidRDefault="00171A8F" w:rsidP="0005352B">
      <w:pPr>
        <w:numPr>
          <w:ilvl w:val="0"/>
          <w:numId w:val="4"/>
        </w:numPr>
        <w:rPr>
          <w:rFonts w:ascii="Calibri" w:hAnsi="Calibri" w:cs="Calibri"/>
          <w:bCs/>
          <w:sz w:val="24"/>
        </w:rPr>
      </w:pPr>
      <w:r>
        <w:rPr>
          <w:rFonts w:ascii="Calibri" w:hAnsi="Calibri" w:cs="Calibri"/>
          <w:bCs/>
          <w:sz w:val="24"/>
        </w:rPr>
        <w:t xml:space="preserve">What is meant by diverse families today </w:t>
      </w:r>
    </w:p>
    <w:p w14:paraId="0D94B9B7" w14:textId="77777777" w:rsidR="0005352B" w:rsidRPr="00DA55D9" w:rsidRDefault="0005352B" w:rsidP="0005352B">
      <w:pPr>
        <w:numPr>
          <w:ilvl w:val="0"/>
          <w:numId w:val="4"/>
        </w:numPr>
        <w:rPr>
          <w:rFonts w:ascii="Calibri" w:hAnsi="Calibri" w:cs="Calibri"/>
          <w:bCs/>
          <w:sz w:val="24"/>
        </w:rPr>
      </w:pPr>
      <w:r w:rsidRPr="00DA55D9">
        <w:rPr>
          <w:rFonts w:ascii="Calibri" w:hAnsi="Calibri" w:cs="Calibri"/>
          <w:bCs/>
          <w:sz w:val="24"/>
        </w:rPr>
        <w:t>What do all children need?</w:t>
      </w:r>
    </w:p>
    <w:p w14:paraId="1DA556C2" w14:textId="77777777" w:rsidR="0005352B" w:rsidRPr="00DA55D9" w:rsidRDefault="0005352B" w:rsidP="0005352B">
      <w:pPr>
        <w:numPr>
          <w:ilvl w:val="0"/>
          <w:numId w:val="4"/>
        </w:numPr>
        <w:rPr>
          <w:rFonts w:ascii="Calibri" w:hAnsi="Calibri" w:cs="Calibri"/>
          <w:bCs/>
          <w:sz w:val="24"/>
        </w:rPr>
      </w:pPr>
      <w:r w:rsidRPr="00DA55D9">
        <w:rPr>
          <w:rFonts w:ascii="Calibri" w:hAnsi="Calibri" w:cs="Calibri"/>
          <w:bCs/>
          <w:sz w:val="24"/>
        </w:rPr>
        <w:t xml:space="preserve">10 </w:t>
      </w:r>
      <w:r w:rsidR="00171A8F">
        <w:rPr>
          <w:rFonts w:ascii="Calibri" w:hAnsi="Calibri" w:cs="Calibri"/>
          <w:bCs/>
          <w:sz w:val="24"/>
        </w:rPr>
        <w:t xml:space="preserve">Positive Ways to </w:t>
      </w:r>
      <w:r w:rsidRPr="00DA55D9">
        <w:rPr>
          <w:rFonts w:ascii="Calibri" w:hAnsi="Calibri" w:cs="Calibri"/>
          <w:bCs/>
          <w:sz w:val="24"/>
        </w:rPr>
        <w:t xml:space="preserve">help your students to feel </w:t>
      </w:r>
      <w:r w:rsidR="00171A8F">
        <w:rPr>
          <w:rFonts w:ascii="Calibri" w:hAnsi="Calibri" w:cs="Calibri"/>
          <w:b/>
          <w:sz w:val="24"/>
        </w:rPr>
        <w:t xml:space="preserve">positive </w:t>
      </w:r>
      <w:r w:rsidR="00171A8F" w:rsidRPr="00171A8F">
        <w:rPr>
          <w:rFonts w:ascii="Calibri" w:hAnsi="Calibri" w:cs="Calibri"/>
          <w:sz w:val="24"/>
        </w:rPr>
        <w:t>about their family</w:t>
      </w:r>
    </w:p>
    <w:p w14:paraId="6AFE0992" w14:textId="77777777" w:rsidR="00B76331" w:rsidRDefault="00B76331">
      <w:pPr>
        <w:rPr>
          <w:rFonts w:ascii="Cambria" w:hAnsi="Cambria"/>
          <w:b/>
          <w:i/>
          <w:sz w:val="28"/>
          <w:szCs w:val="28"/>
        </w:rPr>
      </w:pPr>
    </w:p>
    <w:p w14:paraId="2EC20F9D" w14:textId="77777777" w:rsidR="0005352B" w:rsidRDefault="0005352B">
      <w:pPr>
        <w:rPr>
          <w:rFonts w:ascii="Cambria" w:hAnsi="Cambria"/>
          <w:b/>
          <w:i/>
          <w:sz w:val="28"/>
          <w:szCs w:val="28"/>
        </w:rPr>
      </w:pPr>
    </w:p>
    <w:p w14:paraId="65DDD153" w14:textId="77777777" w:rsidR="00375F69" w:rsidRDefault="00171A8F">
      <w:pPr>
        <w:rPr>
          <w:rFonts w:ascii="Cambria" w:hAnsi="Cambria"/>
          <w:b/>
          <w:i/>
          <w:sz w:val="28"/>
          <w:szCs w:val="28"/>
        </w:rPr>
      </w:pPr>
      <w:r>
        <w:rPr>
          <w:rFonts w:ascii="Cambria" w:hAnsi="Cambria"/>
          <w:b/>
          <w:i/>
          <w:sz w:val="28"/>
          <w:szCs w:val="28"/>
        </w:rPr>
        <w:t xml:space="preserve"> </w:t>
      </w:r>
    </w:p>
    <w:p w14:paraId="09B44E73" w14:textId="77777777" w:rsidR="00171A8F" w:rsidRDefault="00171A8F">
      <w:pPr>
        <w:rPr>
          <w:rFonts w:ascii="Cambria" w:hAnsi="Cambria"/>
          <w:b/>
          <w:i/>
          <w:sz w:val="28"/>
          <w:szCs w:val="28"/>
        </w:rPr>
      </w:pPr>
    </w:p>
    <w:p w14:paraId="65323777" w14:textId="68D6FEBD" w:rsidR="00977C46" w:rsidRPr="00866D8E" w:rsidRDefault="0014590F" w:rsidP="0049361D">
      <w:pPr>
        <w:ind w:left="360"/>
        <w:rPr>
          <w:b/>
          <w:i/>
          <w:sz w:val="28"/>
          <w:szCs w:val="28"/>
        </w:rPr>
      </w:pPr>
      <w:r>
        <w:rPr>
          <w:rFonts w:ascii="Cambria" w:hAnsi="Cambria"/>
          <w:b/>
          <w:i/>
          <w:sz w:val="28"/>
          <w:szCs w:val="28"/>
        </w:rPr>
        <w:t>1</w:t>
      </w:r>
      <w:r w:rsidR="0032427E">
        <w:rPr>
          <w:rFonts w:ascii="Cambria" w:hAnsi="Cambria"/>
          <w:b/>
          <w:i/>
          <w:sz w:val="28"/>
          <w:szCs w:val="28"/>
        </w:rPr>
        <w:t>8</w:t>
      </w:r>
      <w:r w:rsidR="0049361D">
        <w:rPr>
          <w:rFonts w:ascii="Cambria" w:hAnsi="Cambria"/>
          <w:b/>
          <w:i/>
          <w:sz w:val="28"/>
          <w:szCs w:val="28"/>
        </w:rPr>
        <w:t>.</w:t>
      </w:r>
      <w:r w:rsidR="0005352B">
        <w:rPr>
          <w:rFonts w:ascii="Cambria" w:hAnsi="Cambria"/>
          <w:b/>
          <w:i/>
          <w:sz w:val="28"/>
          <w:szCs w:val="28"/>
        </w:rPr>
        <w:t xml:space="preserve"> </w:t>
      </w:r>
      <w:r w:rsidR="0049361D">
        <w:rPr>
          <w:rFonts w:ascii="Cambria" w:hAnsi="Cambria"/>
          <w:b/>
          <w:i/>
          <w:sz w:val="28"/>
          <w:szCs w:val="28"/>
        </w:rPr>
        <w:t xml:space="preserve"> </w:t>
      </w:r>
      <w:r w:rsidR="004A071F">
        <w:rPr>
          <w:rFonts w:ascii="Cambria" w:hAnsi="Cambria"/>
          <w:b/>
          <w:i/>
          <w:sz w:val="28"/>
          <w:szCs w:val="28"/>
        </w:rPr>
        <w:t>Recognizing Physical, Sexual, Emotional Abuse, and Child Neglect</w:t>
      </w:r>
      <w:r w:rsidR="00977C46" w:rsidRPr="0049361D">
        <w:rPr>
          <w:rFonts w:ascii="Cambria" w:hAnsi="Cambria"/>
          <w:b/>
          <w:i/>
          <w:sz w:val="28"/>
          <w:szCs w:val="28"/>
        </w:rPr>
        <w:t xml:space="preserve"> </w:t>
      </w:r>
      <w:r w:rsidR="004A071F" w:rsidRPr="004A071F">
        <w:rPr>
          <w:rFonts w:ascii="Cambria" w:hAnsi="Cambria"/>
          <w:b/>
          <w:i/>
          <w:color w:val="FF0000"/>
          <w:sz w:val="24"/>
          <w:szCs w:val="24"/>
        </w:rPr>
        <w:t>– (</w:t>
      </w:r>
      <w:r w:rsidR="009E7707">
        <w:rPr>
          <w:rFonts w:ascii="Cambria" w:hAnsi="Cambria"/>
          <w:b/>
          <w:i/>
          <w:color w:val="FF0000"/>
          <w:sz w:val="24"/>
          <w:szCs w:val="24"/>
        </w:rPr>
        <w:t>This course is taught in a 3-part series</w:t>
      </w:r>
      <w:r w:rsidR="0013492E">
        <w:rPr>
          <w:rFonts w:ascii="Cambria" w:hAnsi="Cambria"/>
          <w:b/>
          <w:i/>
          <w:color w:val="FF0000"/>
          <w:sz w:val="24"/>
          <w:szCs w:val="24"/>
        </w:rPr>
        <w:t xml:space="preserve"> - Recommended</w:t>
      </w:r>
      <w:r w:rsidR="004A071F" w:rsidRPr="004A071F">
        <w:rPr>
          <w:rFonts w:ascii="Cambria" w:hAnsi="Cambria"/>
          <w:b/>
          <w:i/>
          <w:color w:val="FF0000"/>
          <w:sz w:val="24"/>
          <w:szCs w:val="24"/>
        </w:rPr>
        <w:t>)</w:t>
      </w:r>
    </w:p>
    <w:p w14:paraId="5286B815" w14:textId="77777777" w:rsidR="00977C46" w:rsidRPr="00DA55D9" w:rsidRDefault="00977C46" w:rsidP="00977C46">
      <w:pPr>
        <w:ind w:left="720"/>
        <w:rPr>
          <w:b/>
          <w:sz w:val="16"/>
          <w:szCs w:val="16"/>
        </w:rPr>
      </w:pPr>
    </w:p>
    <w:p w14:paraId="1550CE08" w14:textId="77777777" w:rsidR="00BB4226" w:rsidRDefault="004A071F" w:rsidP="00977C46">
      <w:pPr>
        <w:widowControl w:val="0"/>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All children</w:t>
      </w:r>
      <w:r w:rsidR="00977C46" w:rsidRPr="00DA55D9">
        <w:rPr>
          <w:rFonts w:ascii="Calibri" w:hAnsi="Calibri" w:cs="Calibri"/>
          <w:kern w:val="28"/>
          <w:sz w:val="24"/>
          <w:szCs w:val="24"/>
        </w:rPr>
        <w:t xml:space="preserve"> want to</w:t>
      </w:r>
      <w:r>
        <w:rPr>
          <w:rFonts w:ascii="Calibri" w:hAnsi="Calibri" w:cs="Calibri"/>
          <w:kern w:val="28"/>
          <w:sz w:val="24"/>
          <w:szCs w:val="24"/>
        </w:rPr>
        <w:t xml:space="preserve"> be happy and</w:t>
      </w:r>
      <w:r w:rsidR="00977C46" w:rsidRPr="00DA55D9">
        <w:rPr>
          <w:rFonts w:ascii="Calibri" w:hAnsi="Calibri" w:cs="Calibri"/>
          <w:kern w:val="28"/>
          <w:sz w:val="24"/>
          <w:szCs w:val="24"/>
        </w:rPr>
        <w:t xml:space="preserve"> perform well in school</w:t>
      </w:r>
      <w:r>
        <w:rPr>
          <w:rFonts w:ascii="Calibri" w:hAnsi="Calibri" w:cs="Calibri"/>
          <w:kern w:val="28"/>
          <w:sz w:val="24"/>
          <w:szCs w:val="24"/>
        </w:rPr>
        <w:t>, especially young children</w:t>
      </w:r>
      <w:r w:rsidR="00977C46" w:rsidRPr="00DA55D9">
        <w:rPr>
          <w:rFonts w:ascii="Calibri" w:hAnsi="Calibri" w:cs="Calibri"/>
          <w:kern w:val="28"/>
          <w:sz w:val="24"/>
          <w:szCs w:val="24"/>
        </w:rPr>
        <w:t>.  Ho</w:t>
      </w:r>
      <w:r>
        <w:rPr>
          <w:rFonts w:ascii="Calibri" w:hAnsi="Calibri" w:cs="Calibri"/>
          <w:kern w:val="28"/>
          <w:sz w:val="24"/>
          <w:szCs w:val="24"/>
        </w:rPr>
        <w:t xml:space="preserve">wever, at some point in a child’s life there maybe some </w:t>
      </w:r>
      <w:r w:rsidR="009E7707">
        <w:rPr>
          <w:rFonts w:ascii="Calibri" w:hAnsi="Calibri" w:cs="Calibri"/>
          <w:kern w:val="28"/>
          <w:sz w:val="24"/>
          <w:szCs w:val="24"/>
        </w:rPr>
        <w:t>serious hurdles</w:t>
      </w:r>
      <w:r w:rsidR="00BB4226">
        <w:rPr>
          <w:rFonts w:ascii="Calibri" w:hAnsi="Calibri" w:cs="Calibri"/>
          <w:kern w:val="28"/>
          <w:sz w:val="24"/>
          <w:szCs w:val="24"/>
        </w:rPr>
        <w:t xml:space="preserve"> to a positive future</w:t>
      </w:r>
      <w:r>
        <w:rPr>
          <w:rFonts w:ascii="Calibri" w:hAnsi="Calibri" w:cs="Calibri"/>
          <w:kern w:val="28"/>
          <w:sz w:val="24"/>
          <w:szCs w:val="24"/>
        </w:rPr>
        <w:t xml:space="preserve"> and a need for </w:t>
      </w:r>
      <w:r w:rsidR="00BB4226">
        <w:rPr>
          <w:rFonts w:ascii="Calibri" w:hAnsi="Calibri" w:cs="Calibri"/>
          <w:kern w:val="28"/>
          <w:sz w:val="24"/>
          <w:szCs w:val="24"/>
        </w:rPr>
        <w:t xml:space="preserve">your </w:t>
      </w:r>
      <w:r>
        <w:rPr>
          <w:rFonts w:ascii="Calibri" w:hAnsi="Calibri" w:cs="Calibri"/>
          <w:kern w:val="28"/>
          <w:sz w:val="24"/>
          <w:szCs w:val="24"/>
        </w:rPr>
        <w:t>intervention</w:t>
      </w:r>
      <w:r w:rsidR="00977C46" w:rsidRPr="00DA55D9">
        <w:rPr>
          <w:rFonts w:ascii="Calibri" w:hAnsi="Calibri" w:cs="Calibri"/>
          <w:kern w:val="28"/>
          <w:sz w:val="24"/>
          <w:szCs w:val="24"/>
        </w:rPr>
        <w:t xml:space="preserve">.  </w:t>
      </w:r>
      <w:r>
        <w:rPr>
          <w:rFonts w:ascii="Calibri" w:hAnsi="Calibri" w:cs="Calibri"/>
          <w:kern w:val="28"/>
          <w:sz w:val="24"/>
          <w:szCs w:val="24"/>
        </w:rPr>
        <w:t xml:space="preserve"> Child abuse is a very sad situation</w:t>
      </w:r>
      <w:r w:rsidR="009E7707">
        <w:rPr>
          <w:rFonts w:ascii="Calibri" w:hAnsi="Calibri" w:cs="Calibri"/>
          <w:kern w:val="28"/>
          <w:sz w:val="24"/>
          <w:szCs w:val="24"/>
        </w:rPr>
        <w:t>,</w:t>
      </w:r>
      <w:r>
        <w:rPr>
          <w:rFonts w:ascii="Calibri" w:hAnsi="Calibri" w:cs="Calibri"/>
          <w:kern w:val="28"/>
          <w:sz w:val="24"/>
          <w:szCs w:val="24"/>
        </w:rPr>
        <w:t xml:space="preserve"> but it should never be a reason to </w:t>
      </w:r>
      <w:r w:rsidR="009E7707">
        <w:rPr>
          <w:rFonts w:ascii="Calibri" w:hAnsi="Calibri" w:cs="Calibri"/>
          <w:kern w:val="28"/>
          <w:sz w:val="24"/>
          <w:szCs w:val="24"/>
        </w:rPr>
        <w:t>not do what you can to protect a child.  In this course, teachers, c</w:t>
      </w:r>
      <w:r w:rsidR="00BB4226">
        <w:rPr>
          <w:rFonts w:ascii="Calibri" w:hAnsi="Calibri" w:cs="Calibri"/>
          <w:kern w:val="28"/>
          <w:sz w:val="24"/>
          <w:szCs w:val="24"/>
        </w:rPr>
        <w:t>hild</w:t>
      </w:r>
      <w:r w:rsidR="009E7707">
        <w:rPr>
          <w:rFonts w:ascii="Calibri" w:hAnsi="Calibri" w:cs="Calibri"/>
          <w:kern w:val="28"/>
          <w:sz w:val="24"/>
          <w:szCs w:val="24"/>
        </w:rPr>
        <w:t xml:space="preserve">care providers and anyone in contact with children will learn the signs </w:t>
      </w:r>
      <w:r w:rsidR="00BB4226">
        <w:rPr>
          <w:rFonts w:ascii="Calibri" w:hAnsi="Calibri" w:cs="Calibri"/>
          <w:kern w:val="28"/>
          <w:sz w:val="24"/>
          <w:szCs w:val="24"/>
        </w:rPr>
        <w:t xml:space="preserve">of physical, sexual, emotional abuse and neglect, </w:t>
      </w:r>
      <w:r w:rsidR="009E7707">
        <w:rPr>
          <w:rFonts w:ascii="Calibri" w:hAnsi="Calibri" w:cs="Calibri"/>
          <w:kern w:val="28"/>
          <w:sz w:val="24"/>
          <w:szCs w:val="24"/>
        </w:rPr>
        <w:t xml:space="preserve">and whom to contact as soon as possible.  </w:t>
      </w:r>
      <w:r w:rsidR="00BB4226">
        <w:rPr>
          <w:rFonts w:ascii="Calibri" w:hAnsi="Calibri" w:cs="Calibri"/>
          <w:kern w:val="28"/>
          <w:sz w:val="24"/>
          <w:szCs w:val="24"/>
        </w:rPr>
        <w:t xml:space="preserve"> Topical highlights are:</w:t>
      </w:r>
    </w:p>
    <w:p w14:paraId="57FCB88F" w14:textId="77777777" w:rsidR="00BB4226" w:rsidRDefault="00BB4226" w:rsidP="00977C46">
      <w:pPr>
        <w:widowControl w:val="0"/>
        <w:overflowPunct w:val="0"/>
        <w:autoSpaceDE w:val="0"/>
        <w:autoSpaceDN w:val="0"/>
        <w:adjustRightInd w:val="0"/>
        <w:rPr>
          <w:rFonts w:ascii="Calibri" w:hAnsi="Calibri" w:cs="Calibri"/>
          <w:kern w:val="28"/>
          <w:sz w:val="24"/>
          <w:szCs w:val="24"/>
        </w:rPr>
      </w:pPr>
    </w:p>
    <w:p w14:paraId="154133DF" w14:textId="77777777" w:rsidR="00BB4226" w:rsidRDefault="00BB4226" w:rsidP="00977C46">
      <w:pPr>
        <w:widowControl w:val="0"/>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ab/>
      </w:r>
    </w:p>
    <w:p w14:paraId="016FB766" w14:textId="77777777" w:rsidR="00BB4226" w:rsidRDefault="006B285C" w:rsidP="00BB422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20</w:t>
      </w:r>
      <w:r w:rsidR="00BB4226">
        <w:rPr>
          <w:rFonts w:ascii="Calibri" w:hAnsi="Calibri" w:cs="Calibri"/>
          <w:kern w:val="28"/>
          <w:sz w:val="24"/>
          <w:szCs w:val="24"/>
        </w:rPr>
        <w:t xml:space="preserve"> Reasons Why PosiTeachers are mandated reporters </w:t>
      </w:r>
    </w:p>
    <w:p w14:paraId="35DB7F2D" w14:textId="77777777" w:rsidR="00BB4226" w:rsidRDefault="00BB4226" w:rsidP="00BB422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Signs of physical abuse</w:t>
      </w:r>
    </w:p>
    <w:p w14:paraId="40AAA0E3" w14:textId="77777777" w:rsidR="00BB4226" w:rsidRDefault="00BB4226" w:rsidP="00BB422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Sign of sexual abuse</w:t>
      </w:r>
    </w:p>
    <w:p w14:paraId="6CEB0AF7" w14:textId="77777777" w:rsidR="00BB4226" w:rsidRDefault="00BB4226" w:rsidP="00BB422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Signs of emotion abuse</w:t>
      </w:r>
    </w:p>
    <w:p w14:paraId="10109228" w14:textId="77777777" w:rsidR="00BB4226" w:rsidRDefault="00BB4226" w:rsidP="00BB422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Signs of neglect</w:t>
      </w:r>
    </w:p>
    <w:p w14:paraId="66C3B5B6" w14:textId="77777777" w:rsidR="00977C46" w:rsidRPr="006B285C" w:rsidRDefault="00BB4226" w:rsidP="00977C46">
      <w:pPr>
        <w:pStyle w:val="ListParagraph"/>
        <w:widowControl w:val="0"/>
        <w:numPr>
          <w:ilvl w:val="0"/>
          <w:numId w:val="2"/>
        </w:numPr>
        <w:overflowPunct w:val="0"/>
        <w:autoSpaceDE w:val="0"/>
        <w:autoSpaceDN w:val="0"/>
        <w:adjustRightInd w:val="0"/>
        <w:rPr>
          <w:rFonts w:ascii="Calibri" w:hAnsi="Calibri" w:cs="Calibri"/>
          <w:kern w:val="28"/>
          <w:sz w:val="24"/>
          <w:szCs w:val="24"/>
        </w:rPr>
      </w:pPr>
      <w:r>
        <w:rPr>
          <w:rFonts w:ascii="Calibri" w:hAnsi="Calibri" w:cs="Calibri"/>
          <w:kern w:val="28"/>
          <w:sz w:val="24"/>
          <w:szCs w:val="24"/>
        </w:rPr>
        <w:t>Warning: Triggers of your own past abus</w:t>
      </w:r>
      <w:r w:rsidR="006B285C">
        <w:rPr>
          <w:rFonts w:ascii="Calibri" w:hAnsi="Calibri" w:cs="Calibri"/>
          <w:kern w:val="28"/>
          <w:sz w:val="24"/>
          <w:szCs w:val="24"/>
        </w:rPr>
        <w:t>e</w:t>
      </w:r>
    </w:p>
    <w:sectPr w:rsidR="00977C46" w:rsidRPr="006B285C" w:rsidSect="00866C56">
      <w:footerReference w:type="even" r:id="rId34"/>
      <w:footerReference w:type="default" r:id="rId35"/>
      <w:type w:val="continuous"/>
      <w:pgSz w:w="12240" w:h="15840"/>
      <w:pgMar w:top="720" w:right="1800" w:bottom="720" w:left="180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0419" w14:textId="77777777" w:rsidR="00284829" w:rsidRDefault="00284829">
      <w:r>
        <w:separator/>
      </w:r>
    </w:p>
  </w:endnote>
  <w:endnote w:type="continuationSeparator" w:id="0">
    <w:p w14:paraId="767B09DA" w14:textId="77777777" w:rsidR="00284829" w:rsidRDefault="0028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E45" w14:textId="77777777" w:rsidR="009F6897" w:rsidRDefault="002A466E">
    <w:pPr>
      <w:pStyle w:val="Footer"/>
      <w:framePr w:wrap="around" w:vAnchor="text" w:hAnchor="margin" w:xAlign="center" w:y="1"/>
      <w:rPr>
        <w:rStyle w:val="PageNumber"/>
      </w:rPr>
    </w:pPr>
    <w:r>
      <w:rPr>
        <w:rStyle w:val="PageNumber"/>
      </w:rPr>
      <w:fldChar w:fldCharType="begin"/>
    </w:r>
    <w:r w:rsidR="009F6897">
      <w:rPr>
        <w:rStyle w:val="PageNumber"/>
      </w:rPr>
      <w:instrText xml:space="preserve">PAGE  </w:instrText>
    </w:r>
    <w:r>
      <w:rPr>
        <w:rStyle w:val="PageNumber"/>
      </w:rPr>
      <w:fldChar w:fldCharType="separate"/>
    </w:r>
    <w:r w:rsidR="009F6897">
      <w:rPr>
        <w:rStyle w:val="PageNumber"/>
        <w:noProof/>
      </w:rPr>
      <w:t>8</w:t>
    </w:r>
    <w:r>
      <w:rPr>
        <w:rStyle w:val="PageNumber"/>
      </w:rPr>
      <w:fldChar w:fldCharType="end"/>
    </w:r>
  </w:p>
  <w:p w14:paraId="38D2D243" w14:textId="77777777" w:rsidR="009F6897" w:rsidRDefault="009F689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EBCF" w14:textId="77777777" w:rsidR="009F6897" w:rsidRDefault="009F689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F13A" w14:textId="77777777" w:rsidR="00D132C1" w:rsidRDefault="002A466E">
    <w:pPr>
      <w:pStyle w:val="Footer"/>
      <w:framePr w:wrap="around" w:vAnchor="text" w:hAnchor="margin" w:xAlign="center" w:y="1"/>
      <w:rPr>
        <w:rStyle w:val="PageNumber"/>
      </w:rPr>
    </w:pPr>
    <w:r>
      <w:rPr>
        <w:rStyle w:val="PageNumber"/>
      </w:rPr>
      <w:fldChar w:fldCharType="begin"/>
    </w:r>
    <w:r w:rsidR="00D132C1">
      <w:rPr>
        <w:rStyle w:val="PageNumber"/>
      </w:rPr>
      <w:instrText xml:space="preserve">PAGE  </w:instrText>
    </w:r>
    <w:r>
      <w:rPr>
        <w:rStyle w:val="PageNumber"/>
      </w:rPr>
      <w:fldChar w:fldCharType="separate"/>
    </w:r>
    <w:r w:rsidR="00D132C1">
      <w:rPr>
        <w:rStyle w:val="PageNumber"/>
        <w:noProof/>
      </w:rPr>
      <w:t>8</w:t>
    </w:r>
    <w:r>
      <w:rPr>
        <w:rStyle w:val="PageNumber"/>
      </w:rPr>
      <w:fldChar w:fldCharType="end"/>
    </w:r>
  </w:p>
  <w:p w14:paraId="3F4B1596" w14:textId="77777777" w:rsidR="00D132C1" w:rsidRDefault="00D132C1">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8535" w14:textId="77777777" w:rsidR="00D132C1" w:rsidRDefault="00D132C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C544" w14:textId="77777777" w:rsidR="00284829" w:rsidRDefault="00284829">
      <w:r>
        <w:separator/>
      </w:r>
    </w:p>
  </w:footnote>
  <w:footnote w:type="continuationSeparator" w:id="0">
    <w:p w14:paraId="3BA92E12" w14:textId="77777777" w:rsidR="00284829" w:rsidRDefault="0028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38E" w14:textId="77777777" w:rsidR="009F6897" w:rsidRDefault="002A466E">
    <w:pPr>
      <w:pStyle w:val="Header"/>
      <w:framePr w:wrap="around" w:vAnchor="text" w:hAnchor="margin" w:xAlign="right" w:y="1"/>
      <w:rPr>
        <w:rStyle w:val="PageNumber"/>
      </w:rPr>
    </w:pPr>
    <w:r>
      <w:rPr>
        <w:rStyle w:val="PageNumber"/>
      </w:rPr>
      <w:fldChar w:fldCharType="begin"/>
    </w:r>
    <w:r w:rsidR="009F6897">
      <w:rPr>
        <w:rStyle w:val="PageNumber"/>
      </w:rPr>
      <w:instrText xml:space="preserve">PAGE  </w:instrText>
    </w:r>
    <w:r>
      <w:rPr>
        <w:rStyle w:val="PageNumber"/>
      </w:rPr>
      <w:fldChar w:fldCharType="end"/>
    </w:r>
  </w:p>
  <w:p w14:paraId="225BF8F4" w14:textId="77777777" w:rsidR="009F6897" w:rsidRDefault="009F6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F8B1" w14:textId="77777777" w:rsidR="009F6897" w:rsidRDefault="009F68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CF4"/>
    <w:multiLevelType w:val="hybridMultilevel"/>
    <w:tmpl w:val="5DA4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2D5D"/>
    <w:multiLevelType w:val="hybridMultilevel"/>
    <w:tmpl w:val="041ACB68"/>
    <w:lvl w:ilvl="0" w:tplc="04090001">
      <w:start w:val="1"/>
      <w:numFmt w:val="bullet"/>
      <w:lvlText w:val=""/>
      <w:lvlJc w:val="left"/>
      <w:pPr>
        <w:ind w:left="3648" w:hanging="360"/>
      </w:pPr>
      <w:rPr>
        <w:rFonts w:ascii="Symbol" w:hAnsi="Symbol"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2" w15:restartNumberingAfterBreak="0">
    <w:nsid w:val="227407C4"/>
    <w:multiLevelType w:val="hybridMultilevel"/>
    <w:tmpl w:val="13B2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E3F56"/>
    <w:multiLevelType w:val="hybridMultilevel"/>
    <w:tmpl w:val="F07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D5804"/>
    <w:multiLevelType w:val="multilevel"/>
    <w:tmpl w:val="C660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C483B"/>
    <w:multiLevelType w:val="hybridMultilevel"/>
    <w:tmpl w:val="A28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E44DD"/>
    <w:multiLevelType w:val="multilevel"/>
    <w:tmpl w:val="4C0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87ED3"/>
    <w:multiLevelType w:val="hybridMultilevel"/>
    <w:tmpl w:val="4C5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8095D"/>
    <w:multiLevelType w:val="multilevel"/>
    <w:tmpl w:val="B69E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54674"/>
    <w:multiLevelType w:val="hybridMultilevel"/>
    <w:tmpl w:val="F3E2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77100"/>
    <w:multiLevelType w:val="hybridMultilevel"/>
    <w:tmpl w:val="72942F62"/>
    <w:lvl w:ilvl="0" w:tplc="24ECB8BC">
      <w:start w:val="1"/>
      <w:numFmt w:val="bullet"/>
      <w:lvlText w:val=""/>
      <w:lvlJc w:val="left"/>
      <w:pPr>
        <w:ind w:left="4008" w:hanging="360"/>
      </w:pPr>
      <w:rPr>
        <w:rFonts w:ascii="Symbol" w:eastAsia="Times New Roman" w:hAnsi="Symbol" w:cs="Calibri" w:hint="default"/>
      </w:rPr>
    </w:lvl>
    <w:lvl w:ilvl="1" w:tplc="04090003" w:tentative="1">
      <w:start w:val="1"/>
      <w:numFmt w:val="bullet"/>
      <w:lvlText w:val="o"/>
      <w:lvlJc w:val="left"/>
      <w:pPr>
        <w:ind w:left="4728" w:hanging="360"/>
      </w:pPr>
      <w:rPr>
        <w:rFonts w:ascii="Courier New" w:hAnsi="Courier New" w:cs="Courier New" w:hint="default"/>
      </w:rPr>
    </w:lvl>
    <w:lvl w:ilvl="2" w:tplc="04090005" w:tentative="1">
      <w:start w:val="1"/>
      <w:numFmt w:val="bullet"/>
      <w:lvlText w:val=""/>
      <w:lvlJc w:val="left"/>
      <w:pPr>
        <w:ind w:left="5448" w:hanging="360"/>
      </w:pPr>
      <w:rPr>
        <w:rFonts w:ascii="Wingdings" w:hAnsi="Wingdings" w:hint="default"/>
      </w:rPr>
    </w:lvl>
    <w:lvl w:ilvl="3" w:tplc="04090001" w:tentative="1">
      <w:start w:val="1"/>
      <w:numFmt w:val="bullet"/>
      <w:lvlText w:val=""/>
      <w:lvlJc w:val="left"/>
      <w:pPr>
        <w:ind w:left="6168" w:hanging="360"/>
      </w:pPr>
      <w:rPr>
        <w:rFonts w:ascii="Symbol" w:hAnsi="Symbol" w:hint="default"/>
      </w:rPr>
    </w:lvl>
    <w:lvl w:ilvl="4" w:tplc="04090003" w:tentative="1">
      <w:start w:val="1"/>
      <w:numFmt w:val="bullet"/>
      <w:lvlText w:val="o"/>
      <w:lvlJc w:val="left"/>
      <w:pPr>
        <w:ind w:left="6888" w:hanging="360"/>
      </w:pPr>
      <w:rPr>
        <w:rFonts w:ascii="Courier New" w:hAnsi="Courier New" w:cs="Courier New" w:hint="default"/>
      </w:rPr>
    </w:lvl>
    <w:lvl w:ilvl="5" w:tplc="04090005" w:tentative="1">
      <w:start w:val="1"/>
      <w:numFmt w:val="bullet"/>
      <w:lvlText w:val=""/>
      <w:lvlJc w:val="left"/>
      <w:pPr>
        <w:ind w:left="7608" w:hanging="360"/>
      </w:pPr>
      <w:rPr>
        <w:rFonts w:ascii="Wingdings" w:hAnsi="Wingdings" w:hint="default"/>
      </w:rPr>
    </w:lvl>
    <w:lvl w:ilvl="6" w:tplc="04090001" w:tentative="1">
      <w:start w:val="1"/>
      <w:numFmt w:val="bullet"/>
      <w:lvlText w:val=""/>
      <w:lvlJc w:val="left"/>
      <w:pPr>
        <w:ind w:left="8328" w:hanging="360"/>
      </w:pPr>
      <w:rPr>
        <w:rFonts w:ascii="Symbol" w:hAnsi="Symbol" w:hint="default"/>
      </w:rPr>
    </w:lvl>
    <w:lvl w:ilvl="7" w:tplc="04090003" w:tentative="1">
      <w:start w:val="1"/>
      <w:numFmt w:val="bullet"/>
      <w:lvlText w:val="o"/>
      <w:lvlJc w:val="left"/>
      <w:pPr>
        <w:ind w:left="9048" w:hanging="360"/>
      </w:pPr>
      <w:rPr>
        <w:rFonts w:ascii="Courier New" w:hAnsi="Courier New" w:cs="Courier New" w:hint="default"/>
      </w:rPr>
    </w:lvl>
    <w:lvl w:ilvl="8" w:tplc="04090005" w:tentative="1">
      <w:start w:val="1"/>
      <w:numFmt w:val="bullet"/>
      <w:lvlText w:val=""/>
      <w:lvlJc w:val="left"/>
      <w:pPr>
        <w:ind w:left="9768" w:hanging="360"/>
      </w:pPr>
      <w:rPr>
        <w:rFonts w:ascii="Wingdings" w:hAnsi="Wingdings" w:hint="default"/>
      </w:rPr>
    </w:lvl>
  </w:abstractNum>
  <w:abstractNum w:abstractNumId="11" w15:restartNumberingAfterBreak="0">
    <w:nsid w:val="4A097F34"/>
    <w:multiLevelType w:val="hybridMultilevel"/>
    <w:tmpl w:val="9BA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83E9E"/>
    <w:multiLevelType w:val="hybridMultilevel"/>
    <w:tmpl w:val="DD00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07419"/>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634626B"/>
    <w:multiLevelType w:val="hybridMultilevel"/>
    <w:tmpl w:val="E4D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46717"/>
    <w:multiLevelType w:val="multilevel"/>
    <w:tmpl w:val="536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51BE9"/>
    <w:multiLevelType w:val="hybridMultilevel"/>
    <w:tmpl w:val="8B6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037B"/>
    <w:multiLevelType w:val="hybridMultilevel"/>
    <w:tmpl w:val="775E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05CB2"/>
    <w:multiLevelType w:val="hybridMultilevel"/>
    <w:tmpl w:val="63DA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1"/>
  </w:num>
  <w:num w:numId="4">
    <w:abstractNumId w:val="12"/>
  </w:num>
  <w:num w:numId="5">
    <w:abstractNumId w:val="5"/>
  </w:num>
  <w:num w:numId="6">
    <w:abstractNumId w:val="14"/>
  </w:num>
  <w:num w:numId="7">
    <w:abstractNumId w:val="17"/>
  </w:num>
  <w:num w:numId="8">
    <w:abstractNumId w:val="3"/>
  </w:num>
  <w:num w:numId="9">
    <w:abstractNumId w:val="8"/>
  </w:num>
  <w:num w:numId="10">
    <w:abstractNumId w:val="4"/>
  </w:num>
  <w:num w:numId="11">
    <w:abstractNumId w:val="15"/>
  </w:num>
  <w:num w:numId="12">
    <w:abstractNumId w:val="6"/>
  </w:num>
  <w:num w:numId="13">
    <w:abstractNumId w:val="0"/>
  </w:num>
  <w:num w:numId="14">
    <w:abstractNumId w:val="16"/>
  </w:num>
  <w:num w:numId="15">
    <w:abstractNumId w:val="7"/>
  </w:num>
  <w:num w:numId="16">
    <w:abstractNumId w:val="2"/>
  </w:num>
  <w:num w:numId="17">
    <w:abstractNumId w:val="9"/>
  </w:num>
  <w:num w:numId="18">
    <w:abstractNumId w:val="1"/>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813"/>
    <w:rsid w:val="00001D54"/>
    <w:rsid w:val="00003491"/>
    <w:rsid w:val="000047BA"/>
    <w:rsid w:val="00006AB2"/>
    <w:rsid w:val="00006CFD"/>
    <w:rsid w:val="0000798E"/>
    <w:rsid w:val="0001292D"/>
    <w:rsid w:val="0001357E"/>
    <w:rsid w:val="000145C9"/>
    <w:rsid w:val="00014F34"/>
    <w:rsid w:val="00023BD3"/>
    <w:rsid w:val="000242A2"/>
    <w:rsid w:val="00026F3D"/>
    <w:rsid w:val="00030155"/>
    <w:rsid w:val="000353EF"/>
    <w:rsid w:val="00036EB3"/>
    <w:rsid w:val="00047015"/>
    <w:rsid w:val="00051CB8"/>
    <w:rsid w:val="0005352B"/>
    <w:rsid w:val="00053614"/>
    <w:rsid w:val="000551B6"/>
    <w:rsid w:val="00056FEE"/>
    <w:rsid w:val="000571FA"/>
    <w:rsid w:val="00063B50"/>
    <w:rsid w:val="000721C5"/>
    <w:rsid w:val="0007393E"/>
    <w:rsid w:val="00086267"/>
    <w:rsid w:val="000869B5"/>
    <w:rsid w:val="0009392F"/>
    <w:rsid w:val="00094991"/>
    <w:rsid w:val="00096349"/>
    <w:rsid w:val="000B4119"/>
    <w:rsid w:val="000C4AF4"/>
    <w:rsid w:val="000C4BF3"/>
    <w:rsid w:val="000C6375"/>
    <w:rsid w:val="000D5B23"/>
    <w:rsid w:val="000D74C3"/>
    <w:rsid w:val="000E144A"/>
    <w:rsid w:val="000E4C84"/>
    <w:rsid w:val="000E583D"/>
    <w:rsid w:val="000E5A02"/>
    <w:rsid w:val="000F306F"/>
    <w:rsid w:val="000F4232"/>
    <w:rsid w:val="000F59C3"/>
    <w:rsid w:val="000F6D90"/>
    <w:rsid w:val="001004E5"/>
    <w:rsid w:val="0010265D"/>
    <w:rsid w:val="00104F29"/>
    <w:rsid w:val="0010523F"/>
    <w:rsid w:val="001074C8"/>
    <w:rsid w:val="00107C5C"/>
    <w:rsid w:val="0011041C"/>
    <w:rsid w:val="001111C5"/>
    <w:rsid w:val="001138CE"/>
    <w:rsid w:val="001215EA"/>
    <w:rsid w:val="001230CD"/>
    <w:rsid w:val="001266EE"/>
    <w:rsid w:val="0013187B"/>
    <w:rsid w:val="00131E02"/>
    <w:rsid w:val="00133BE0"/>
    <w:rsid w:val="0013492E"/>
    <w:rsid w:val="0013536D"/>
    <w:rsid w:val="001416E1"/>
    <w:rsid w:val="00144000"/>
    <w:rsid w:val="00144465"/>
    <w:rsid w:val="0014590F"/>
    <w:rsid w:val="001459AF"/>
    <w:rsid w:val="00157BF5"/>
    <w:rsid w:val="00163C77"/>
    <w:rsid w:val="00164FFC"/>
    <w:rsid w:val="001667DC"/>
    <w:rsid w:val="001703E7"/>
    <w:rsid w:val="00171A8F"/>
    <w:rsid w:val="0017334D"/>
    <w:rsid w:val="00174116"/>
    <w:rsid w:val="001755D4"/>
    <w:rsid w:val="0018534E"/>
    <w:rsid w:val="001923E7"/>
    <w:rsid w:val="00196C67"/>
    <w:rsid w:val="00197E12"/>
    <w:rsid w:val="001A0661"/>
    <w:rsid w:val="001A0FB4"/>
    <w:rsid w:val="001A60A3"/>
    <w:rsid w:val="001B10A9"/>
    <w:rsid w:val="001B72AF"/>
    <w:rsid w:val="001B7813"/>
    <w:rsid w:val="001B7B1B"/>
    <w:rsid w:val="001C6C98"/>
    <w:rsid w:val="001D19D0"/>
    <w:rsid w:val="001D219B"/>
    <w:rsid w:val="001D490D"/>
    <w:rsid w:val="001D7371"/>
    <w:rsid w:val="001E5736"/>
    <w:rsid w:val="001F79D1"/>
    <w:rsid w:val="002004E1"/>
    <w:rsid w:val="002170FD"/>
    <w:rsid w:val="002218D7"/>
    <w:rsid w:val="0023666F"/>
    <w:rsid w:val="0024145B"/>
    <w:rsid w:val="00252888"/>
    <w:rsid w:val="00263833"/>
    <w:rsid w:val="00265674"/>
    <w:rsid w:val="00266FBD"/>
    <w:rsid w:val="00271255"/>
    <w:rsid w:val="0028315D"/>
    <w:rsid w:val="00284829"/>
    <w:rsid w:val="00285097"/>
    <w:rsid w:val="002855CA"/>
    <w:rsid w:val="002936F2"/>
    <w:rsid w:val="00295D85"/>
    <w:rsid w:val="00296257"/>
    <w:rsid w:val="002A3549"/>
    <w:rsid w:val="002A466E"/>
    <w:rsid w:val="002A5672"/>
    <w:rsid w:val="002B11E5"/>
    <w:rsid w:val="002B1CDD"/>
    <w:rsid w:val="002C31F0"/>
    <w:rsid w:val="002C3DA1"/>
    <w:rsid w:val="002C5D56"/>
    <w:rsid w:val="002C5DD9"/>
    <w:rsid w:val="002E05D9"/>
    <w:rsid w:val="002E3DCC"/>
    <w:rsid w:val="002F18A7"/>
    <w:rsid w:val="00310329"/>
    <w:rsid w:val="003134B5"/>
    <w:rsid w:val="00315D7D"/>
    <w:rsid w:val="0032427E"/>
    <w:rsid w:val="00327EFE"/>
    <w:rsid w:val="003322EC"/>
    <w:rsid w:val="003358CB"/>
    <w:rsid w:val="003439CC"/>
    <w:rsid w:val="0035523F"/>
    <w:rsid w:val="00361E54"/>
    <w:rsid w:val="00370DA0"/>
    <w:rsid w:val="003711B2"/>
    <w:rsid w:val="003737C3"/>
    <w:rsid w:val="00375F69"/>
    <w:rsid w:val="003824E6"/>
    <w:rsid w:val="00382E65"/>
    <w:rsid w:val="00392950"/>
    <w:rsid w:val="0039382A"/>
    <w:rsid w:val="00395769"/>
    <w:rsid w:val="003A106A"/>
    <w:rsid w:val="003A2678"/>
    <w:rsid w:val="003A48AD"/>
    <w:rsid w:val="003A7349"/>
    <w:rsid w:val="003B191A"/>
    <w:rsid w:val="003B1A4A"/>
    <w:rsid w:val="003B2938"/>
    <w:rsid w:val="003B4FFB"/>
    <w:rsid w:val="003C0999"/>
    <w:rsid w:val="003C63E2"/>
    <w:rsid w:val="003C6A41"/>
    <w:rsid w:val="003D497C"/>
    <w:rsid w:val="003D70EA"/>
    <w:rsid w:val="003E0349"/>
    <w:rsid w:val="003E12F0"/>
    <w:rsid w:val="003E6A72"/>
    <w:rsid w:val="003F1501"/>
    <w:rsid w:val="00411CD5"/>
    <w:rsid w:val="004127AC"/>
    <w:rsid w:val="0041527C"/>
    <w:rsid w:val="00420C08"/>
    <w:rsid w:val="00425017"/>
    <w:rsid w:val="00427562"/>
    <w:rsid w:val="0043073E"/>
    <w:rsid w:val="00437A0E"/>
    <w:rsid w:val="004400EA"/>
    <w:rsid w:val="00444740"/>
    <w:rsid w:val="00447A33"/>
    <w:rsid w:val="00452AF7"/>
    <w:rsid w:val="00454A34"/>
    <w:rsid w:val="00462576"/>
    <w:rsid w:val="00463392"/>
    <w:rsid w:val="00465D1E"/>
    <w:rsid w:val="004734D0"/>
    <w:rsid w:val="00484EFD"/>
    <w:rsid w:val="00491DCA"/>
    <w:rsid w:val="0049361D"/>
    <w:rsid w:val="004A05D1"/>
    <w:rsid w:val="004A071F"/>
    <w:rsid w:val="004A636B"/>
    <w:rsid w:val="004B0E65"/>
    <w:rsid w:val="004B5008"/>
    <w:rsid w:val="004B76E3"/>
    <w:rsid w:val="004C66F0"/>
    <w:rsid w:val="004E522F"/>
    <w:rsid w:val="004F7C9E"/>
    <w:rsid w:val="005001F2"/>
    <w:rsid w:val="005076DE"/>
    <w:rsid w:val="00510762"/>
    <w:rsid w:val="005150D6"/>
    <w:rsid w:val="005203A2"/>
    <w:rsid w:val="0052082F"/>
    <w:rsid w:val="00526A24"/>
    <w:rsid w:val="005332BC"/>
    <w:rsid w:val="00533B3C"/>
    <w:rsid w:val="0053498F"/>
    <w:rsid w:val="005350B3"/>
    <w:rsid w:val="005421E6"/>
    <w:rsid w:val="005434D0"/>
    <w:rsid w:val="005438DC"/>
    <w:rsid w:val="00545188"/>
    <w:rsid w:val="005500FA"/>
    <w:rsid w:val="00557C66"/>
    <w:rsid w:val="00561BA8"/>
    <w:rsid w:val="00561BCD"/>
    <w:rsid w:val="0056396E"/>
    <w:rsid w:val="005658C7"/>
    <w:rsid w:val="0056785F"/>
    <w:rsid w:val="005711FE"/>
    <w:rsid w:val="00574592"/>
    <w:rsid w:val="00575A73"/>
    <w:rsid w:val="00576E18"/>
    <w:rsid w:val="0059084B"/>
    <w:rsid w:val="00590EAE"/>
    <w:rsid w:val="00592228"/>
    <w:rsid w:val="00592EE5"/>
    <w:rsid w:val="005A2D92"/>
    <w:rsid w:val="005A2DB7"/>
    <w:rsid w:val="005A657E"/>
    <w:rsid w:val="005B0BDE"/>
    <w:rsid w:val="005B0E54"/>
    <w:rsid w:val="005B6D9B"/>
    <w:rsid w:val="005C1D1A"/>
    <w:rsid w:val="005D2330"/>
    <w:rsid w:val="005D3745"/>
    <w:rsid w:val="005D3779"/>
    <w:rsid w:val="005D3E83"/>
    <w:rsid w:val="005D5869"/>
    <w:rsid w:val="005D768B"/>
    <w:rsid w:val="005E1259"/>
    <w:rsid w:val="005E1CDF"/>
    <w:rsid w:val="005E456E"/>
    <w:rsid w:val="005E4EA3"/>
    <w:rsid w:val="005E5AB7"/>
    <w:rsid w:val="005E7091"/>
    <w:rsid w:val="005E74B4"/>
    <w:rsid w:val="005E7B8C"/>
    <w:rsid w:val="005F164B"/>
    <w:rsid w:val="006021C8"/>
    <w:rsid w:val="00602852"/>
    <w:rsid w:val="00606692"/>
    <w:rsid w:val="0061549D"/>
    <w:rsid w:val="006247B4"/>
    <w:rsid w:val="006255BC"/>
    <w:rsid w:val="00627DAA"/>
    <w:rsid w:val="00632209"/>
    <w:rsid w:val="00632292"/>
    <w:rsid w:val="00632C88"/>
    <w:rsid w:val="006340D3"/>
    <w:rsid w:val="00643D8C"/>
    <w:rsid w:val="0064599C"/>
    <w:rsid w:val="0065198B"/>
    <w:rsid w:val="006544BB"/>
    <w:rsid w:val="00661DB5"/>
    <w:rsid w:val="00664756"/>
    <w:rsid w:val="006728ED"/>
    <w:rsid w:val="00697607"/>
    <w:rsid w:val="006A1027"/>
    <w:rsid w:val="006B285C"/>
    <w:rsid w:val="006B71C4"/>
    <w:rsid w:val="006B739D"/>
    <w:rsid w:val="006B78FF"/>
    <w:rsid w:val="006C14E7"/>
    <w:rsid w:val="006D13F6"/>
    <w:rsid w:val="006D3D73"/>
    <w:rsid w:val="006D5BED"/>
    <w:rsid w:val="006D7AFB"/>
    <w:rsid w:val="006E01F9"/>
    <w:rsid w:val="006E2AE7"/>
    <w:rsid w:val="006E345B"/>
    <w:rsid w:val="006E6B7E"/>
    <w:rsid w:val="006E7649"/>
    <w:rsid w:val="006E76B1"/>
    <w:rsid w:val="006F5A52"/>
    <w:rsid w:val="0070340C"/>
    <w:rsid w:val="00706DE4"/>
    <w:rsid w:val="00713841"/>
    <w:rsid w:val="00715E89"/>
    <w:rsid w:val="00722F1E"/>
    <w:rsid w:val="00723720"/>
    <w:rsid w:val="00727EE2"/>
    <w:rsid w:val="00730C30"/>
    <w:rsid w:val="00733441"/>
    <w:rsid w:val="007336AC"/>
    <w:rsid w:val="00736A3B"/>
    <w:rsid w:val="00737AF7"/>
    <w:rsid w:val="00742D79"/>
    <w:rsid w:val="00746DA0"/>
    <w:rsid w:val="00747FBF"/>
    <w:rsid w:val="00751048"/>
    <w:rsid w:val="00753B37"/>
    <w:rsid w:val="00760885"/>
    <w:rsid w:val="00764F89"/>
    <w:rsid w:val="0076710E"/>
    <w:rsid w:val="00775644"/>
    <w:rsid w:val="00777283"/>
    <w:rsid w:val="007809C4"/>
    <w:rsid w:val="00782A77"/>
    <w:rsid w:val="0078793D"/>
    <w:rsid w:val="007927E0"/>
    <w:rsid w:val="0079622E"/>
    <w:rsid w:val="007A05BB"/>
    <w:rsid w:val="007B5D80"/>
    <w:rsid w:val="007B7C03"/>
    <w:rsid w:val="007C097D"/>
    <w:rsid w:val="007C11B7"/>
    <w:rsid w:val="007C745E"/>
    <w:rsid w:val="007D0215"/>
    <w:rsid w:val="007D1272"/>
    <w:rsid w:val="007D1DD0"/>
    <w:rsid w:val="007D22CD"/>
    <w:rsid w:val="007D79DF"/>
    <w:rsid w:val="007E0CB1"/>
    <w:rsid w:val="007E2649"/>
    <w:rsid w:val="007F2C7E"/>
    <w:rsid w:val="007F5C49"/>
    <w:rsid w:val="0080130C"/>
    <w:rsid w:val="0080685A"/>
    <w:rsid w:val="00807E42"/>
    <w:rsid w:val="008125A1"/>
    <w:rsid w:val="00812F03"/>
    <w:rsid w:val="008134D9"/>
    <w:rsid w:val="00815AD0"/>
    <w:rsid w:val="00816B9F"/>
    <w:rsid w:val="00816FEE"/>
    <w:rsid w:val="00820223"/>
    <w:rsid w:val="0082286F"/>
    <w:rsid w:val="00830811"/>
    <w:rsid w:val="0083359B"/>
    <w:rsid w:val="00836B3F"/>
    <w:rsid w:val="00847862"/>
    <w:rsid w:val="008502FB"/>
    <w:rsid w:val="00855F9D"/>
    <w:rsid w:val="00857819"/>
    <w:rsid w:val="008637FA"/>
    <w:rsid w:val="00864CB4"/>
    <w:rsid w:val="00866C56"/>
    <w:rsid w:val="00866D8E"/>
    <w:rsid w:val="00870EDF"/>
    <w:rsid w:val="00875B43"/>
    <w:rsid w:val="008778F1"/>
    <w:rsid w:val="00885171"/>
    <w:rsid w:val="00886131"/>
    <w:rsid w:val="008866F8"/>
    <w:rsid w:val="00887B58"/>
    <w:rsid w:val="0089511B"/>
    <w:rsid w:val="00895F46"/>
    <w:rsid w:val="008A117B"/>
    <w:rsid w:val="008A336B"/>
    <w:rsid w:val="008A7900"/>
    <w:rsid w:val="008B5966"/>
    <w:rsid w:val="008C06F1"/>
    <w:rsid w:val="008C1FD5"/>
    <w:rsid w:val="008D20F7"/>
    <w:rsid w:val="008D4150"/>
    <w:rsid w:val="008D5B43"/>
    <w:rsid w:val="008D69BE"/>
    <w:rsid w:val="008E3661"/>
    <w:rsid w:val="008E76AC"/>
    <w:rsid w:val="008E779E"/>
    <w:rsid w:val="0090401F"/>
    <w:rsid w:val="00905D0C"/>
    <w:rsid w:val="00905D13"/>
    <w:rsid w:val="00911A8A"/>
    <w:rsid w:val="00911E66"/>
    <w:rsid w:val="009135D0"/>
    <w:rsid w:val="009161E5"/>
    <w:rsid w:val="0092313A"/>
    <w:rsid w:val="0092387B"/>
    <w:rsid w:val="00923900"/>
    <w:rsid w:val="009267D0"/>
    <w:rsid w:val="00944387"/>
    <w:rsid w:val="00950F49"/>
    <w:rsid w:val="00952147"/>
    <w:rsid w:val="0095244F"/>
    <w:rsid w:val="00953F53"/>
    <w:rsid w:val="00954DAA"/>
    <w:rsid w:val="009555D0"/>
    <w:rsid w:val="00962BC4"/>
    <w:rsid w:val="00964536"/>
    <w:rsid w:val="00964A76"/>
    <w:rsid w:val="00977C46"/>
    <w:rsid w:val="00977D46"/>
    <w:rsid w:val="009803FD"/>
    <w:rsid w:val="00982267"/>
    <w:rsid w:val="009843F0"/>
    <w:rsid w:val="009878A5"/>
    <w:rsid w:val="00990265"/>
    <w:rsid w:val="009940A6"/>
    <w:rsid w:val="009B2D02"/>
    <w:rsid w:val="009B56A8"/>
    <w:rsid w:val="009C1732"/>
    <w:rsid w:val="009C2589"/>
    <w:rsid w:val="009C27C2"/>
    <w:rsid w:val="009C5B9D"/>
    <w:rsid w:val="009D14BD"/>
    <w:rsid w:val="009D291F"/>
    <w:rsid w:val="009D2B15"/>
    <w:rsid w:val="009E7707"/>
    <w:rsid w:val="009F02FC"/>
    <w:rsid w:val="009F373C"/>
    <w:rsid w:val="009F5070"/>
    <w:rsid w:val="009F6241"/>
    <w:rsid w:val="009F6897"/>
    <w:rsid w:val="009F6B75"/>
    <w:rsid w:val="009F753A"/>
    <w:rsid w:val="00A117F7"/>
    <w:rsid w:val="00A14F7F"/>
    <w:rsid w:val="00A32E6A"/>
    <w:rsid w:val="00A41025"/>
    <w:rsid w:val="00A46FF8"/>
    <w:rsid w:val="00A6413F"/>
    <w:rsid w:val="00A71EB7"/>
    <w:rsid w:val="00A75C57"/>
    <w:rsid w:val="00A77AB5"/>
    <w:rsid w:val="00A80CD9"/>
    <w:rsid w:val="00A812B4"/>
    <w:rsid w:val="00A82845"/>
    <w:rsid w:val="00A94A1F"/>
    <w:rsid w:val="00A96218"/>
    <w:rsid w:val="00A97DBC"/>
    <w:rsid w:val="00AA061B"/>
    <w:rsid w:val="00AA3069"/>
    <w:rsid w:val="00AA657E"/>
    <w:rsid w:val="00AB15A0"/>
    <w:rsid w:val="00AB3950"/>
    <w:rsid w:val="00AB415B"/>
    <w:rsid w:val="00AD3E48"/>
    <w:rsid w:val="00AD4E31"/>
    <w:rsid w:val="00AD6BB3"/>
    <w:rsid w:val="00AE53BB"/>
    <w:rsid w:val="00AF19BD"/>
    <w:rsid w:val="00B00660"/>
    <w:rsid w:val="00B12AE1"/>
    <w:rsid w:val="00B20C03"/>
    <w:rsid w:val="00B2307F"/>
    <w:rsid w:val="00B27CAC"/>
    <w:rsid w:val="00B37379"/>
    <w:rsid w:val="00B4076B"/>
    <w:rsid w:val="00B422E7"/>
    <w:rsid w:val="00B45158"/>
    <w:rsid w:val="00B472AD"/>
    <w:rsid w:val="00B5403B"/>
    <w:rsid w:val="00B550D7"/>
    <w:rsid w:val="00B76331"/>
    <w:rsid w:val="00B81B06"/>
    <w:rsid w:val="00B846F1"/>
    <w:rsid w:val="00B86977"/>
    <w:rsid w:val="00B875AE"/>
    <w:rsid w:val="00B878EC"/>
    <w:rsid w:val="00B90C89"/>
    <w:rsid w:val="00BA0252"/>
    <w:rsid w:val="00BA4826"/>
    <w:rsid w:val="00BA7DA7"/>
    <w:rsid w:val="00BB09CC"/>
    <w:rsid w:val="00BB4226"/>
    <w:rsid w:val="00BB5EAE"/>
    <w:rsid w:val="00BB6D87"/>
    <w:rsid w:val="00BB7C91"/>
    <w:rsid w:val="00BC1DA4"/>
    <w:rsid w:val="00BC3E87"/>
    <w:rsid w:val="00BC732F"/>
    <w:rsid w:val="00BD259D"/>
    <w:rsid w:val="00BD3BA2"/>
    <w:rsid w:val="00BD3E77"/>
    <w:rsid w:val="00BE0E61"/>
    <w:rsid w:val="00BE4901"/>
    <w:rsid w:val="00BE7A5D"/>
    <w:rsid w:val="00C1523E"/>
    <w:rsid w:val="00C178CF"/>
    <w:rsid w:val="00C23E96"/>
    <w:rsid w:val="00C26F43"/>
    <w:rsid w:val="00C31658"/>
    <w:rsid w:val="00C32F13"/>
    <w:rsid w:val="00C3582A"/>
    <w:rsid w:val="00C36FD0"/>
    <w:rsid w:val="00C43C6C"/>
    <w:rsid w:val="00C454BE"/>
    <w:rsid w:val="00C46B03"/>
    <w:rsid w:val="00C53BB5"/>
    <w:rsid w:val="00C53FEA"/>
    <w:rsid w:val="00C63447"/>
    <w:rsid w:val="00C75F70"/>
    <w:rsid w:val="00C770DD"/>
    <w:rsid w:val="00C80296"/>
    <w:rsid w:val="00C8300B"/>
    <w:rsid w:val="00C92745"/>
    <w:rsid w:val="00C970E2"/>
    <w:rsid w:val="00CA0340"/>
    <w:rsid w:val="00CA3AC7"/>
    <w:rsid w:val="00CA796C"/>
    <w:rsid w:val="00CB43E8"/>
    <w:rsid w:val="00CB610F"/>
    <w:rsid w:val="00CC12DD"/>
    <w:rsid w:val="00CD10E0"/>
    <w:rsid w:val="00CD7459"/>
    <w:rsid w:val="00CE310F"/>
    <w:rsid w:val="00CE79AE"/>
    <w:rsid w:val="00CF3674"/>
    <w:rsid w:val="00CF41E0"/>
    <w:rsid w:val="00CF5859"/>
    <w:rsid w:val="00D0293A"/>
    <w:rsid w:val="00D03074"/>
    <w:rsid w:val="00D04EE9"/>
    <w:rsid w:val="00D119F6"/>
    <w:rsid w:val="00D12AEA"/>
    <w:rsid w:val="00D132C1"/>
    <w:rsid w:val="00D1513C"/>
    <w:rsid w:val="00D1702D"/>
    <w:rsid w:val="00D173E2"/>
    <w:rsid w:val="00D23170"/>
    <w:rsid w:val="00D235FF"/>
    <w:rsid w:val="00D359A0"/>
    <w:rsid w:val="00D41278"/>
    <w:rsid w:val="00D43396"/>
    <w:rsid w:val="00D43D9B"/>
    <w:rsid w:val="00D44DA5"/>
    <w:rsid w:val="00D52DAA"/>
    <w:rsid w:val="00D6273B"/>
    <w:rsid w:val="00D75DD8"/>
    <w:rsid w:val="00D76C45"/>
    <w:rsid w:val="00D771BE"/>
    <w:rsid w:val="00D96293"/>
    <w:rsid w:val="00D96B85"/>
    <w:rsid w:val="00DA2302"/>
    <w:rsid w:val="00DA55D9"/>
    <w:rsid w:val="00DA6387"/>
    <w:rsid w:val="00DA6898"/>
    <w:rsid w:val="00DB6789"/>
    <w:rsid w:val="00DC6736"/>
    <w:rsid w:val="00DC6ED6"/>
    <w:rsid w:val="00DD2A2A"/>
    <w:rsid w:val="00DD4F5C"/>
    <w:rsid w:val="00DD5A94"/>
    <w:rsid w:val="00DE43B1"/>
    <w:rsid w:val="00DF17AF"/>
    <w:rsid w:val="00E114FB"/>
    <w:rsid w:val="00E13A29"/>
    <w:rsid w:val="00E160F2"/>
    <w:rsid w:val="00E210E6"/>
    <w:rsid w:val="00E22F91"/>
    <w:rsid w:val="00E24CF9"/>
    <w:rsid w:val="00E511EC"/>
    <w:rsid w:val="00E53178"/>
    <w:rsid w:val="00E565DA"/>
    <w:rsid w:val="00E72ABA"/>
    <w:rsid w:val="00E751CE"/>
    <w:rsid w:val="00E7658B"/>
    <w:rsid w:val="00E86933"/>
    <w:rsid w:val="00E927CC"/>
    <w:rsid w:val="00E9541D"/>
    <w:rsid w:val="00EB1079"/>
    <w:rsid w:val="00EB1A2E"/>
    <w:rsid w:val="00EB6CAD"/>
    <w:rsid w:val="00EB7478"/>
    <w:rsid w:val="00EB7C7A"/>
    <w:rsid w:val="00EC0654"/>
    <w:rsid w:val="00EC0F0C"/>
    <w:rsid w:val="00EC5E37"/>
    <w:rsid w:val="00EC6D54"/>
    <w:rsid w:val="00ED3400"/>
    <w:rsid w:val="00ED5051"/>
    <w:rsid w:val="00ED6BC5"/>
    <w:rsid w:val="00EF0B84"/>
    <w:rsid w:val="00F062BC"/>
    <w:rsid w:val="00F10633"/>
    <w:rsid w:val="00F24302"/>
    <w:rsid w:val="00F243D9"/>
    <w:rsid w:val="00F24C7E"/>
    <w:rsid w:val="00F27316"/>
    <w:rsid w:val="00F34580"/>
    <w:rsid w:val="00F40A02"/>
    <w:rsid w:val="00F42574"/>
    <w:rsid w:val="00F51989"/>
    <w:rsid w:val="00F57F31"/>
    <w:rsid w:val="00F63C8A"/>
    <w:rsid w:val="00F7224F"/>
    <w:rsid w:val="00F75267"/>
    <w:rsid w:val="00F80CCD"/>
    <w:rsid w:val="00F92B55"/>
    <w:rsid w:val="00F938C4"/>
    <w:rsid w:val="00F95FA4"/>
    <w:rsid w:val="00FA19BA"/>
    <w:rsid w:val="00FA6964"/>
    <w:rsid w:val="00FB3592"/>
    <w:rsid w:val="00FB5089"/>
    <w:rsid w:val="00FC066E"/>
    <w:rsid w:val="00FC2419"/>
    <w:rsid w:val="00FE2BB6"/>
    <w:rsid w:val="00FE40AC"/>
    <w:rsid w:val="00FE7364"/>
    <w:rsid w:val="00FF117E"/>
    <w:rsid w:val="00FF5000"/>
    <w:rsid w:val="00FF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8"/>
    <o:shapelayout v:ext="edit">
      <o:idmap v:ext="edit" data="1"/>
    </o:shapelayout>
  </w:shapeDefaults>
  <w:decimalSymbol w:val="."/>
  <w:listSeparator w:val=","/>
  <w14:docId w14:val="3BA0C913"/>
  <w15:docId w15:val="{89766D70-3AFC-4EBF-A63D-B3A598F3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45B"/>
  </w:style>
  <w:style w:type="paragraph" w:styleId="Heading3">
    <w:name w:val="heading 3"/>
    <w:basedOn w:val="Normal"/>
    <w:next w:val="Normal"/>
    <w:qFormat/>
    <w:rsid w:val="0024145B"/>
    <w:pPr>
      <w:keepNext/>
      <w:outlineLvl w:val="2"/>
    </w:pPr>
    <w:rPr>
      <w:b/>
      <w:i/>
      <w:sz w:val="22"/>
    </w:rPr>
  </w:style>
  <w:style w:type="paragraph" w:styleId="Heading4">
    <w:name w:val="heading 4"/>
    <w:basedOn w:val="Normal"/>
    <w:next w:val="Normal"/>
    <w:link w:val="Heading4Char"/>
    <w:unhideWhenUsed/>
    <w:qFormat/>
    <w:rsid w:val="00911E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4145B"/>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45B"/>
    <w:rPr>
      <w:b/>
      <w:sz w:val="22"/>
    </w:rPr>
  </w:style>
  <w:style w:type="paragraph" w:styleId="BodyText2">
    <w:name w:val="Body Text 2"/>
    <w:basedOn w:val="Normal"/>
    <w:link w:val="BodyText2Char"/>
    <w:rsid w:val="0024145B"/>
    <w:rPr>
      <w:b/>
      <w:sz w:val="56"/>
    </w:rPr>
  </w:style>
  <w:style w:type="paragraph" w:styleId="Footer">
    <w:name w:val="footer"/>
    <w:basedOn w:val="Normal"/>
    <w:link w:val="FooterChar"/>
    <w:rsid w:val="0024145B"/>
    <w:pPr>
      <w:tabs>
        <w:tab w:val="center" w:pos="4320"/>
        <w:tab w:val="right" w:pos="8640"/>
      </w:tabs>
    </w:pPr>
  </w:style>
  <w:style w:type="character" w:styleId="PageNumber">
    <w:name w:val="page number"/>
    <w:basedOn w:val="DefaultParagraphFont"/>
    <w:rsid w:val="0024145B"/>
  </w:style>
  <w:style w:type="character" w:styleId="CommentReference">
    <w:name w:val="annotation reference"/>
    <w:semiHidden/>
    <w:rsid w:val="0024145B"/>
    <w:rPr>
      <w:sz w:val="16"/>
    </w:rPr>
  </w:style>
  <w:style w:type="paragraph" w:styleId="CommentText">
    <w:name w:val="annotation text"/>
    <w:basedOn w:val="Normal"/>
    <w:semiHidden/>
    <w:rsid w:val="0024145B"/>
  </w:style>
  <w:style w:type="character" w:styleId="Hyperlink">
    <w:name w:val="Hyperlink"/>
    <w:rsid w:val="0024145B"/>
    <w:rPr>
      <w:color w:val="0000FF"/>
      <w:u w:val="single"/>
    </w:rPr>
  </w:style>
  <w:style w:type="character" w:styleId="FollowedHyperlink">
    <w:name w:val="FollowedHyperlink"/>
    <w:rsid w:val="0024145B"/>
    <w:rPr>
      <w:color w:val="800080"/>
      <w:u w:val="single"/>
    </w:rPr>
  </w:style>
  <w:style w:type="paragraph" w:styleId="Header">
    <w:name w:val="header"/>
    <w:basedOn w:val="Normal"/>
    <w:link w:val="HeaderChar"/>
    <w:rsid w:val="0024145B"/>
    <w:pPr>
      <w:tabs>
        <w:tab w:val="center" w:pos="4320"/>
        <w:tab w:val="right" w:pos="8640"/>
      </w:tabs>
    </w:pPr>
  </w:style>
  <w:style w:type="character" w:styleId="LineNumber">
    <w:name w:val="line number"/>
    <w:basedOn w:val="DefaultParagraphFont"/>
    <w:rsid w:val="0024145B"/>
  </w:style>
  <w:style w:type="character" w:styleId="Emphasis">
    <w:name w:val="Emphasis"/>
    <w:uiPriority w:val="20"/>
    <w:qFormat/>
    <w:rsid w:val="001F79D1"/>
    <w:rPr>
      <w:i/>
      <w:iCs/>
    </w:rPr>
  </w:style>
  <w:style w:type="paragraph" w:styleId="NormalWeb">
    <w:name w:val="Normal (Web)"/>
    <w:basedOn w:val="Normal"/>
    <w:rsid w:val="0039382A"/>
    <w:rPr>
      <w:sz w:val="24"/>
      <w:szCs w:val="24"/>
    </w:rPr>
  </w:style>
  <w:style w:type="character" w:customStyle="1" w:styleId="yshortcuts">
    <w:name w:val="yshortcuts"/>
    <w:basedOn w:val="DefaultParagraphFont"/>
    <w:rsid w:val="00574592"/>
  </w:style>
  <w:style w:type="character" w:styleId="Strong">
    <w:name w:val="Strong"/>
    <w:uiPriority w:val="22"/>
    <w:qFormat/>
    <w:rsid w:val="00820223"/>
    <w:rPr>
      <w:b/>
      <w:bCs/>
    </w:rPr>
  </w:style>
  <w:style w:type="paragraph" w:styleId="ListParagraph">
    <w:name w:val="List Paragraph"/>
    <w:basedOn w:val="Normal"/>
    <w:uiPriority w:val="34"/>
    <w:qFormat/>
    <w:rsid w:val="00B86977"/>
    <w:pPr>
      <w:ind w:left="720"/>
    </w:pPr>
  </w:style>
  <w:style w:type="character" w:customStyle="1" w:styleId="HeaderChar">
    <w:name w:val="Header Char"/>
    <w:basedOn w:val="DefaultParagraphFont"/>
    <w:link w:val="Header"/>
    <w:rsid w:val="009F6897"/>
  </w:style>
  <w:style w:type="character" w:customStyle="1" w:styleId="FooterChar">
    <w:name w:val="Footer Char"/>
    <w:basedOn w:val="DefaultParagraphFont"/>
    <w:link w:val="Footer"/>
    <w:rsid w:val="009F6897"/>
  </w:style>
  <w:style w:type="character" w:customStyle="1" w:styleId="BodyText2Char">
    <w:name w:val="Body Text 2 Char"/>
    <w:link w:val="BodyText2"/>
    <w:rsid w:val="003D70EA"/>
    <w:rPr>
      <w:b/>
      <w:sz w:val="56"/>
    </w:rPr>
  </w:style>
  <w:style w:type="paragraph" w:styleId="BalloonText">
    <w:name w:val="Balloon Text"/>
    <w:basedOn w:val="Normal"/>
    <w:link w:val="BalloonTextChar"/>
    <w:rsid w:val="00D235FF"/>
    <w:rPr>
      <w:rFonts w:ascii="Tahoma" w:hAnsi="Tahoma" w:cs="Tahoma"/>
      <w:sz w:val="16"/>
      <w:szCs w:val="16"/>
    </w:rPr>
  </w:style>
  <w:style w:type="character" w:customStyle="1" w:styleId="BalloonTextChar">
    <w:name w:val="Balloon Text Char"/>
    <w:basedOn w:val="DefaultParagraphFont"/>
    <w:link w:val="BalloonText"/>
    <w:rsid w:val="00D235FF"/>
    <w:rPr>
      <w:rFonts w:ascii="Tahoma" w:hAnsi="Tahoma" w:cs="Tahoma"/>
      <w:sz w:val="16"/>
      <w:szCs w:val="16"/>
    </w:rPr>
  </w:style>
  <w:style w:type="character" w:customStyle="1" w:styleId="apple-converted-space">
    <w:name w:val="apple-converted-space"/>
    <w:basedOn w:val="DefaultParagraphFont"/>
    <w:rsid w:val="00094991"/>
  </w:style>
  <w:style w:type="character" w:customStyle="1" w:styleId="Heading4Char">
    <w:name w:val="Heading 4 Char"/>
    <w:basedOn w:val="DefaultParagraphFont"/>
    <w:link w:val="Heading4"/>
    <w:rsid w:val="00911E6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7913">
      <w:bodyDiv w:val="1"/>
      <w:marLeft w:val="0"/>
      <w:marRight w:val="0"/>
      <w:marTop w:val="0"/>
      <w:marBottom w:val="0"/>
      <w:divBdr>
        <w:top w:val="none" w:sz="0" w:space="0" w:color="auto"/>
        <w:left w:val="none" w:sz="0" w:space="0" w:color="auto"/>
        <w:bottom w:val="none" w:sz="0" w:space="0" w:color="auto"/>
        <w:right w:val="none" w:sz="0" w:space="0" w:color="auto"/>
      </w:divBdr>
    </w:div>
    <w:div w:id="263272303">
      <w:bodyDiv w:val="1"/>
      <w:marLeft w:val="0"/>
      <w:marRight w:val="0"/>
      <w:marTop w:val="0"/>
      <w:marBottom w:val="0"/>
      <w:divBdr>
        <w:top w:val="none" w:sz="0" w:space="0" w:color="auto"/>
        <w:left w:val="none" w:sz="0" w:space="0" w:color="auto"/>
        <w:bottom w:val="none" w:sz="0" w:space="0" w:color="auto"/>
        <w:right w:val="none" w:sz="0" w:space="0" w:color="auto"/>
      </w:divBdr>
      <w:divsChild>
        <w:div w:id="856428756">
          <w:marLeft w:val="0"/>
          <w:marRight w:val="0"/>
          <w:marTop w:val="0"/>
          <w:marBottom w:val="0"/>
          <w:divBdr>
            <w:top w:val="none" w:sz="0" w:space="0" w:color="auto"/>
            <w:left w:val="none" w:sz="0" w:space="0" w:color="auto"/>
            <w:bottom w:val="none" w:sz="0" w:space="0" w:color="auto"/>
            <w:right w:val="none" w:sz="0" w:space="0" w:color="auto"/>
          </w:divBdr>
          <w:divsChild>
            <w:div w:id="262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3651">
      <w:bodyDiv w:val="1"/>
      <w:marLeft w:val="0"/>
      <w:marRight w:val="0"/>
      <w:marTop w:val="0"/>
      <w:marBottom w:val="0"/>
      <w:divBdr>
        <w:top w:val="none" w:sz="0" w:space="0" w:color="auto"/>
        <w:left w:val="none" w:sz="0" w:space="0" w:color="auto"/>
        <w:bottom w:val="none" w:sz="0" w:space="0" w:color="auto"/>
        <w:right w:val="none" w:sz="0" w:space="0" w:color="auto"/>
      </w:divBdr>
      <w:divsChild>
        <w:div w:id="1062144365">
          <w:marLeft w:val="0"/>
          <w:marRight w:val="0"/>
          <w:marTop w:val="0"/>
          <w:marBottom w:val="0"/>
          <w:divBdr>
            <w:top w:val="none" w:sz="0" w:space="0" w:color="auto"/>
            <w:left w:val="none" w:sz="0" w:space="0" w:color="auto"/>
            <w:bottom w:val="none" w:sz="0" w:space="0" w:color="auto"/>
            <w:right w:val="none" w:sz="0" w:space="0" w:color="auto"/>
          </w:divBdr>
          <w:divsChild>
            <w:div w:id="6860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3407">
      <w:bodyDiv w:val="1"/>
      <w:marLeft w:val="0"/>
      <w:marRight w:val="0"/>
      <w:marTop w:val="0"/>
      <w:marBottom w:val="0"/>
      <w:divBdr>
        <w:top w:val="none" w:sz="0" w:space="0" w:color="auto"/>
        <w:left w:val="none" w:sz="0" w:space="0" w:color="auto"/>
        <w:bottom w:val="none" w:sz="0" w:space="0" w:color="auto"/>
        <w:right w:val="none" w:sz="0" w:space="0" w:color="auto"/>
      </w:divBdr>
      <w:divsChild>
        <w:div w:id="263651506">
          <w:marLeft w:val="0"/>
          <w:marRight w:val="0"/>
          <w:marTop w:val="0"/>
          <w:marBottom w:val="0"/>
          <w:divBdr>
            <w:top w:val="none" w:sz="0" w:space="0" w:color="auto"/>
            <w:left w:val="none" w:sz="0" w:space="0" w:color="auto"/>
            <w:bottom w:val="none" w:sz="0" w:space="0" w:color="auto"/>
            <w:right w:val="none" w:sz="0" w:space="0" w:color="auto"/>
          </w:divBdr>
          <w:divsChild>
            <w:div w:id="1544441028">
              <w:marLeft w:val="0"/>
              <w:marRight w:val="0"/>
              <w:marTop w:val="0"/>
              <w:marBottom w:val="0"/>
              <w:divBdr>
                <w:top w:val="none" w:sz="0" w:space="0" w:color="auto"/>
                <w:left w:val="none" w:sz="0" w:space="0" w:color="auto"/>
                <w:bottom w:val="none" w:sz="0" w:space="0" w:color="auto"/>
                <w:right w:val="none" w:sz="0" w:space="0" w:color="auto"/>
              </w:divBdr>
              <w:divsChild>
                <w:div w:id="10183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4090">
      <w:bodyDiv w:val="1"/>
      <w:marLeft w:val="0"/>
      <w:marRight w:val="0"/>
      <w:marTop w:val="0"/>
      <w:marBottom w:val="0"/>
      <w:divBdr>
        <w:top w:val="none" w:sz="0" w:space="0" w:color="auto"/>
        <w:left w:val="none" w:sz="0" w:space="0" w:color="auto"/>
        <w:bottom w:val="none" w:sz="0" w:space="0" w:color="auto"/>
        <w:right w:val="none" w:sz="0" w:space="0" w:color="auto"/>
      </w:divBdr>
      <w:divsChild>
        <w:div w:id="212885809">
          <w:marLeft w:val="0"/>
          <w:marRight w:val="0"/>
          <w:marTop w:val="0"/>
          <w:marBottom w:val="0"/>
          <w:divBdr>
            <w:top w:val="double" w:sz="4" w:space="1" w:color="auto" w:shadow="1"/>
            <w:left w:val="double" w:sz="4" w:space="4" w:color="auto" w:shadow="1"/>
            <w:bottom w:val="double" w:sz="4" w:space="0" w:color="auto" w:shadow="1"/>
            <w:right w:val="double" w:sz="4" w:space="4" w:color="auto" w:shadow="1"/>
          </w:divBdr>
        </w:div>
      </w:divsChild>
    </w:div>
    <w:div w:id="1165129009">
      <w:bodyDiv w:val="1"/>
      <w:marLeft w:val="0"/>
      <w:marRight w:val="0"/>
      <w:marTop w:val="0"/>
      <w:marBottom w:val="0"/>
      <w:divBdr>
        <w:top w:val="none" w:sz="0" w:space="0" w:color="auto"/>
        <w:left w:val="none" w:sz="0" w:space="0" w:color="auto"/>
        <w:bottom w:val="none" w:sz="0" w:space="0" w:color="auto"/>
        <w:right w:val="none" w:sz="0" w:space="0" w:color="auto"/>
      </w:divBdr>
      <w:divsChild>
        <w:div w:id="412825435">
          <w:marLeft w:val="0"/>
          <w:marRight w:val="0"/>
          <w:marTop w:val="0"/>
          <w:marBottom w:val="0"/>
          <w:divBdr>
            <w:top w:val="none" w:sz="0" w:space="0" w:color="auto"/>
            <w:left w:val="none" w:sz="0" w:space="0" w:color="auto"/>
            <w:bottom w:val="none" w:sz="0" w:space="0" w:color="auto"/>
            <w:right w:val="none" w:sz="0" w:space="0" w:color="auto"/>
          </w:divBdr>
        </w:div>
        <w:div w:id="993534434">
          <w:marLeft w:val="0"/>
          <w:marRight w:val="0"/>
          <w:marTop w:val="0"/>
          <w:marBottom w:val="0"/>
          <w:divBdr>
            <w:top w:val="none" w:sz="0" w:space="0" w:color="auto"/>
            <w:left w:val="none" w:sz="0" w:space="0" w:color="auto"/>
            <w:bottom w:val="none" w:sz="0" w:space="0" w:color="auto"/>
            <w:right w:val="none" w:sz="0" w:space="0" w:color="auto"/>
          </w:divBdr>
        </w:div>
        <w:div w:id="1907491707">
          <w:marLeft w:val="0"/>
          <w:marRight w:val="0"/>
          <w:marTop w:val="0"/>
          <w:marBottom w:val="0"/>
          <w:divBdr>
            <w:top w:val="none" w:sz="0" w:space="0" w:color="auto"/>
            <w:left w:val="none" w:sz="0" w:space="0" w:color="auto"/>
            <w:bottom w:val="none" w:sz="0" w:space="0" w:color="auto"/>
            <w:right w:val="none" w:sz="0" w:space="0" w:color="auto"/>
          </w:divBdr>
        </w:div>
        <w:div w:id="62995684">
          <w:marLeft w:val="0"/>
          <w:marRight w:val="0"/>
          <w:marTop w:val="0"/>
          <w:marBottom w:val="0"/>
          <w:divBdr>
            <w:top w:val="none" w:sz="0" w:space="0" w:color="auto"/>
            <w:left w:val="none" w:sz="0" w:space="0" w:color="auto"/>
            <w:bottom w:val="none" w:sz="0" w:space="0" w:color="auto"/>
            <w:right w:val="none" w:sz="0" w:space="0" w:color="auto"/>
          </w:divBdr>
        </w:div>
        <w:div w:id="550730675">
          <w:marLeft w:val="0"/>
          <w:marRight w:val="0"/>
          <w:marTop w:val="0"/>
          <w:marBottom w:val="0"/>
          <w:divBdr>
            <w:top w:val="none" w:sz="0" w:space="0" w:color="auto"/>
            <w:left w:val="none" w:sz="0" w:space="0" w:color="auto"/>
            <w:bottom w:val="none" w:sz="0" w:space="0" w:color="auto"/>
            <w:right w:val="none" w:sz="0" w:space="0" w:color="auto"/>
          </w:divBdr>
        </w:div>
        <w:div w:id="600643553">
          <w:marLeft w:val="0"/>
          <w:marRight w:val="0"/>
          <w:marTop w:val="0"/>
          <w:marBottom w:val="0"/>
          <w:divBdr>
            <w:top w:val="none" w:sz="0" w:space="0" w:color="auto"/>
            <w:left w:val="none" w:sz="0" w:space="0" w:color="auto"/>
            <w:bottom w:val="none" w:sz="0" w:space="0" w:color="auto"/>
            <w:right w:val="none" w:sz="0" w:space="0" w:color="auto"/>
          </w:divBdr>
        </w:div>
        <w:div w:id="815999588">
          <w:marLeft w:val="0"/>
          <w:marRight w:val="0"/>
          <w:marTop w:val="0"/>
          <w:marBottom w:val="0"/>
          <w:divBdr>
            <w:top w:val="none" w:sz="0" w:space="0" w:color="auto"/>
            <w:left w:val="none" w:sz="0" w:space="0" w:color="auto"/>
            <w:bottom w:val="none" w:sz="0" w:space="0" w:color="auto"/>
            <w:right w:val="none" w:sz="0" w:space="0" w:color="auto"/>
          </w:divBdr>
        </w:div>
        <w:div w:id="1327125562">
          <w:marLeft w:val="0"/>
          <w:marRight w:val="0"/>
          <w:marTop w:val="0"/>
          <w:marBottom w:val="0"/>
          <w:divBdr>
            <w:top w:val="none" w:sz="0" w:space="0" w:color="auto"/>
            <w:left w:val="none" w:sz="0" w:space="0" w:color="auto"/>
            <w:bottom w:val="none" w:sz="0" w:space="0" w:color="auto"/>
            <w:right w:val="none" w:sz="0" w:space="0" w:color="auto"/>
          </w:divBdr>
        </w:div>
        <w:div w:id="1736078005">
          <w:marLeft w:val="0"/>
          <w:marRight w:val="0"/>
          <w:marTop w:val="0"/>
          <w:marBottom w:val="0"/>
          <w:divBdr>
            <w:top w:val="none" w:sz="0" w:space="0" w:color="auto"/>
            <w:left w:val="none" w:sz="0" w:space="0" w:color="auto"/>
            <w:bottom w:val="none" w:sz="0" w:space="0" w:color="auto"/>
            <w:right w:val="none" w:sz="0" w:space="0" w:color="auto"/>
          </w:divBdr>
        </w:div>
        <w:div w:id="860125506">
          <w:marLeft w:val="0"/>
          <w:marRight w:val="0"/>
          <w:marTop w:val="0"/>
          <w:marBottom w:val="0"/>
          <w:divBdr>
            <w:top w:val="none" w:sz="0" w:space="0" w:color="auto"/>
            <w:left w:val="none" w:sz="0" w:space="0" w:color="auto"/>
            <w:bottom w:val="none" w:sz="0" w:space="0" w:color="auto"/>
            <w:right w:val="none" w:sz="0" w:space="0" w:color="auto"/>
          </w:divBdr>
        </w:div>
        <w:div w:id="2024355611">
          <w:marLeft w:val="0"/>
          <w:marRight w:val="0"/>
          <w:marTop w:val="0"/>
          <w:marBottom w:val="0"/>
          <w:divBdr>
            <w:top w:val="none" w:sz="0" w:space="0" w:color="auto"/>
            <w:left w:val="none" w:sz="0" w:space="0" w:color="auto"/>
            <w:bottom w:val="none" w:sz="0" w:space="0" w:color="auto"/>
            <w:right w:val="none" w:sz="0" w:space="0" w:color="auto"/>
          </w:divBdr>
        </w:div>
        <w:div w:id="580137093">
          <w:marLeft w:val="0"/>
          <w:marRight w:val="0"/>
          <w:marTop w:val="0"/>
          <w:marBottom w:val="0"/>
          <w:divBdr>
            <w:top w:val="none" w:sz="0" w:space="0" w:color="auto"/>
            <w:left w:val="none" w:sz="0" w:space="0" w:color="auto"/>
            <w:bottom w:val="none" w:sz="0" w:space="0" w:color="auto"/>
            <w:right w:val="none" w:sz="0" w:space="0" w:color="auto"/>
          </w:divBdr>
        </w:div>
        <w:div w:id="1658535572">
          <w:marLeft w:val="0"/>
          <w:marRight w:val="0"/>
          <w:marTop w:val="0"/>
          <w:marBottom w:val="0"/>
          <w:divBdr>
            <w:top w:val="none" w:sz="0" w:space="0" w:color="auto"/>
            <w:left w:val="none" w:sz="0" w:space="0" w:color="auto"/>
            <w:bottom w:val="none" w:sz="0" w:space="0" w:color="auto"/>
            <w:right w:val="none" w:sz="0" w:space="0" w:color="auto"/>
          </w:divBdr>
        </w:div>
      </w:divsChild>
    </w:div>
    <w:div w:id="1634872500">
      <w:bodyDiv w:val="1"/>
      <w:marLeft w:val="0"/>
      <w:marRight w:val="0"/>
      <w:marTop w:val="0"/>
      <w:marBottom w:val="0"/>
      <w:divBdr>
        <w:top w:val="none" w:sz="0" w:space="0" w:color="auto"/>
        <w:left w:val="none" w:sz="0" w:space="0" w:color="auto"/>
        <w:bottom w:val="none" w:sz="0" w:space="0" w:color="auto"/>
        <w:right w:val="none" w:sz="0" w:space="0" w:color="auto"/>
      </w:divBdr>
      <w:divsChild>
        <w:div w:id="812336066">
          <w:marLeft w:val="0"/>
          <w:marRight w:val="0"/>
          <w:marTop w:val="0"/>
          <w:marBottom w:val="0"/>
          <w:divBdr>
            <w:top w:val="none" w:sz="0" w:space="0" w:color="auto"/>
            <w:left w:val="none" w:sz="0" w:space="0" w:color="auto"/>
            <w:bottom w:val="none" w:sz="0" w:space="0" w:color="auto"/>
            <w:right w:val="none" w:sz="0" w:space="0" w:color="auto"/>
          </w:divBdr>
        </w:div>
        <w:div w:id="843055202">
          <w:marLeft w:val="720"/>
          <w:marRight w:val="0"/>
          <w:marTop w:val="0"/>
          <w:marBottom w:val="0"/>
          <w:divBdr>
            <w:top w:val="none" w:sz="0" w:space="0" w:color="auto"/>
            <w:left w:val="none" w:sz="0" w:space="0" w:color="auto"/>
            <w:bottom w:val="none" w:sz="0" w:space="0" w:color="auto"/>
            <w:right w:val="none" w:sz="0" w:space="0" w:color="auto"/>
          </w:divBdr>
        </w:div>
        <w:div w:id="1191382576">
          <w:marLeft w:val="720"/>
          <w:marRight w:val="0"/>
          <w:marTop w:val="0"/>
          <w:marBottom w:val="0"/>
          <w:divBdr>
            <w:top w:val="none" w:sz="0" w:space="0" w:color="auto"/>
            <w:left w:val="none" w:sz="0" w:space="0" w:color="auto"/>
            <w:bottom w:val="none" w:sz="0" w:space="0" w:color="auto"/>
            <w:right w:val="none" w:sz="0" w:space="0" w:color="auto"/>
          </w:divBdr>
        </w:div>
        <w:div w:id="1397430933">
          <w:marLeft w:val="720"/>
          <w:marRight w:val="0"/>
          <w:marTop w:val="0"/>
          <w:marBottom w:val="0"/>
          <w:divBdr>
            <w:top w:val="none" w:sz="0" w:space="0" w:color="auto"/>
            <w:left w:val="none" w:sz="0" w:space="0" w:color="auto"/>
            <w:bottom w:val="none" w:sz="0" w:space="0" w:color="auto"/>
            <w:right w:val="none" w:sz="0" w:space="0" w:color="auto"/>
          </w:divBdr>
        </w:div>
        <w:div w:id="1515612375">
          <w:marLeft w:val="720"/>
          <w:marRight w:val="0"/>
          <w:marTop w:val="0"/>
          <w:marBottom w:val="0"/>
          <w:divBdr>
            <w:top w:val="none" w:sz="0" w:space="0" w:color="auto"/>
            <w:left w:val="none" w:sz="0" w:space="0" w:color="auto"/>
            <w:bottom w:val="none" w:sz="0" w:space="0" w:color="auto"/>
            <w:right w:val="none" w:sz="0" w:space="0" w:color="auto"/>
          </w:divBdr>
        </w:div>
        <w:div w:id="1652177146">
          <w:marLeft w:val="0"/>
          <w:marRight w:val="0"/>
          <w:marTop w:val="0"/>
          <w:marBottom w:val="0"/>
          <w:divBdr>
            <w:top w:val="none" w:sz="0" w:space="0" w:color="auto"/>
            <w:left w:val="none" w:sz="0" w:space="0" w:color="auto"/>
            <w:bottom w:val="none" w:sz="0" w:space="0" w:color="auto"/>
            <w:right w:val="none" w:sz="0" w:space="0" w:color="auto"/>
          </w:divBdr>
        </w:div>
        <w:div w:id="1849756976">
          <w:marLeft w:val="0"/>
          <w:marRight w:val="0"/>
          <w:marTop w:val="0"/>
          <w:marBottom w:val="0"/>
          <w:divBdr>
            <w:top w:val="none" w:sz="0" w:space="0" w:color="auto"/>
            <w:left w:val="none" w:sz="0" w:space="0" w:color="auto"/>
            <w:bottom w:val="none" w:sz="0" w:space="0" w:color="auto"/>
            <w:right w:val="none" w:sz="0" w:space="0" w:color="auto"/>
          </w:divBdr>
        </w:div>
        <w:div w:id="1927379676">
          <w:marLeft w:val="0"/>
          <w:marRight w:val="0"/>
          <w:marTop w:val="0"/>
          <w:marBottom w:val="0"/>
          <w:divBdr>
            <w:top w:val="none" w:sz="0" w:space="0" w:color="auto"/>
            <w:left w:val="none" w:sz="0" w:space="0" w:color="auto"/>
            <w:bottom w:val="none" w:sz="0" w:space="0" w:color="auto"/>
            <w:right w:val="none" w:sz="0" w:space="0" w:color="auto"/>
          </w:divBdr>
        </w:div>
        <w:div w:id="2133547647">
          <w:marLeft w:val="0"/>
          <w:marRight w:val="0"/>
          <w:marTop w:val="0"/>
          <w:marBottom w:val="0"/>
          <w:divBdr>
            <w:top w:val="none" w:sz="0" w:space="0" w:color="auto"/>
            <w:left w:val="none" w:sz="0" w:space="0" w:color="auto"/>
            <w:bottom w:val="none" w:sz="0" w:space="0" w:color="auto"/>
            <w:right w:val="none" w:sz="0" w:space="0" w:color="auto"/>
          </w:divBdr>
        </w:div>
      </w:divsChild>
    </w:div>
    <w:div w:id="1757048233">
      <w:bodyDiv w:val="1"/>
      <w:marLeft w:val="0"/>
      <w:marRight w:val="0"/>
      <w:marTop w:val="0"/>
      <w:marBottom w:val="0"/>
      <w:divBdr>
        <w:top w:val="none" w:sz="0" w:space="0" w:color="auto"/>
        <w:left w:val="none" w:sz="0" w:space="0" w:color="auto"/>
        <w:bottom w:val="none" w:sz="0" w:space="0" w:color="auto"/>
        <w:right w:val="none" w:sz="0" w:space="0" w:color="auto"/>
      </w:divBdr>
      <w:divsChild>
        <w:div w:id="8142838">
          <w:marLeft w:val="150"/>
          <w:marRight w:val="150"/>
          <w:marTop w:val="0"/>
          <w:marBottom w:val="150"/>
          <w:divBdr>
            <w:top w:val="none" w:sz="0" w:space="0" w:color="auto"/>
            <w:left w:val="none" w:sz="0" w:space="0" w:color="auto"/>
            <w:bottom w:val="none" w:sz="0" w:space="0" w:color="auto"/>
            <w:right w:val="none" w:sz="0" w:space="0" w:color="auto"/>
          </w:divBdr>
        </w:div>
      </w:divsChild>
    </w:div>
    <w:div w:id="17911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611793">
          <w:marLeft w:val="150"/>
          <w:marRight w:val="150"/>
          <w:marTop w:val="0"/>
          <w:marBottom w:val="150"/>
          <w:divBdr>
            <w:top w:val="none" w:sz="0" w:space="0" w:color="auto"/>
            <w:left w:val="none" w:sz="0" w:space="0" w:color="auto"/>
            <w:bottom w:val="none" w:sz="0" w:space="0" w:color="auto"/>
            <w:right w:val="none" w:sz="0" w:space="0" w:color="auto"/>
          </w:divBdr>
        </w:div>
      </w:divsChild>
    </w:div>
    <w:div w:id="19041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sposipower@gmail.com" TargetMode="External"/><Relationship Id="rId13" Type="http://schemas.openxmlformats.org/officeDocument/2006/relationships/hyperlink" Target="mailto:jysposipower@gmail.com" TargetMode="External"/><Relationship Id="rId18" Type="http://schemas.openxmlformats.org/officeDocument/2006/relationships/footer" Target="footer2.xml"/><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image" Target="media/image11.gif"/><Relationship Id="rId33"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jpeg"/><Relationship Id="rId32" Type="http://schemas.openxmlformats.org/officeDocument/2006/relationships/image" Target="media/image18.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www.posipowerconcepts.com" TargetMode="External"/><Relationship Id="rId14" Type="http://schemas.openxmlformats.org/officeDocument/2006/relationships/hyperlink" Target="http://www.posipowerconcepts.com"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15</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Presents</vt:lpstr>
    </vt:vector>
  </TitlesOfParts>
  <Company/>
  <LinksUpToDate>false</LinksUpToDate>
  <CharactersWithSpaces>26650</CharactersWithSpaces>
  <SharedDoc>false</SharedDoc>
  <HLinks>
    <vt:vector size="24" baseType="variant">
      <vt:variant>
        <vt:i4>1310757</vt:i4>
      </vt:variant>
      <vt:variant>
        <vt:i4>9</vt:i4>
      </vt:variant>
      <vt:variant>
        <vt:i4>0</vt:i4>
      </vt:variant>
      <vt:variant>
        <vt:i4>5</vt:i4>
      </vt:variant>
      <vt:variant>
        <vt:lpwstr>mailto:posipowerconcepts@att.net</vt:lpwstr>
      </vt:variant>
      <vt:variant>
        <vt:lpwstr/>
      </vt:variant>
      <vt:variant>
        <vt:i4>786479</vt:i4>
      </vt:variant>
      <vt:variant>
        <vt:i4>6</vt:i4>
      </vt:variant>
      <vt:variant>
        <vt:i4>0</vt:i4>
      </vt:variant>
      <vt:variant>
        <vt:i4>5</vt:i4>
      </vt:variant>
      <vt:variant>
        <vt:lpwstr>mailto:keyposi@ameritech.net</vt:lpwstr>
      </vt:variant>
      <vt:variant>
        <vt:lpwstr/>
      </vt:variant>
      <vt:variant>
        <vt:i4>6029313</vt:i4>
      </vt:variant>
      <vt:variant>
        <vt:i4>3</vt:i4>
      </vt:variant>
      <vt:variant>
        <vt:i4>0</vt:i4>
      </vt:variant>
      <vt:variant>
        <vt:i4>5</vt:i4>
      </vt:variant>
      <vt:variant>
        <vt:lpwstr>http://www.posipowerconcepts.com/</vt:lpwstr>
      </vt:variant>
      <vt:variant>
        <vt:lpwstr/>
      </vt:variant>
      <vt:variant>
        <vt:i4>6029313</vt:i4>
      </vt:variant>
      <vt:variant>
        <vt:i4>0</vt:i4>
      </vt:variant>
      <vt:variant>
        <vt:i4>0</vt:i4>
      </vt:variant>
      <vt:variant>
        <vt:i4>5</vt:i4>
      </vt:variant>
      <vt:variant>
        <vt:lpwstr>http://www.posipowerconcepts.com/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Presents</dc:title>
  <dc:subject/>
  <dc:creator>Jordana Y. Shakoor</dc:creator>
  <cp:keywords/>
  <dc:description/>
  <cp:lastModifiedBy>Jordana Shakoor</cp:lastModifiedBy>
  <cp:revision>21</cp:revision>
  <cp:lastPrinted>2011-01-01T23:44:00Z</cp:lastPrinted>
  <dcterms:created xsi:type="dcterms:W3CDTF">2016-11-14T05:12:00Z</dcterms:created>
  <dcterms:modified xsi:type="dcterms:W3CDTF">2021-05-20T01:46:00Z</dcterms:modified>
</cp:coreProperties>
</file>