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67" w:rsidRDefault="00593367"/>
    <w:tbl>
      <w:tblPr>
        <w:tblStyle w:val="TableGrid"/>
        <w:tblW w:w="13384" w:type="dxa"/>
        <w:tblLayout w:type="fixed"/>
        <w:tblLook w:val="04A0" w:firstRow="1" w:lastRow="0" w:firstColumn="1" w:lastColumn="0" w:noHBand="0" w:noVBand="1"/>
      </w:tblPr>
      <w:tblGrid>
        <w:gridCol w:w="1711"/>
        <w:gridCol w:w="2350"/>
        <w:gridCol w:w="1175"/>
        <w:gridCol w:w="1175"/>
        <w:gridCol w:w="1175"/>
        <w:gridCol w:w="904"/>
        <w:gridCol w:w="723"/>
        <w:gridCol w:w="621"/>
        <w:gridCol w:w="825"/>
        <w:gridCol w:w="813"/>
        <w:gridCol w:w="634"/>
        <w:gridCol w:w="13"/>
        <w:gridCol w:w="1252"/>
        <w:gridCol w:w="13"/>
      </w:tblGrid>
      <w:tr w:rsidR="00707A64" w:rsidTr="00593367">
        <w:trPr>
          <w:gridAfter w:val="1"/>
          <w:wAfter w:w="13" w:type="dxa"/>
          <w:trHeight w:val="1798"/>
        </w:trPr>
        <w:tc>
          <w:tcPr>
            <w:tcW w:w="1711" w:type="dxa"/>
          </w:tcPr>
          <w:p w:rsidR="00593367" w:rsidRDefault="00593367" w:rsidP="00593367">
            <w:pPr>
              <w:jc w:val="center"/>
            </w:pPr>
          </w:p>
          <w:p w:rsidR="0033583D" w:rsidRDefault="0033583D" w:rsidP="00593367">
            <w:pPr>
              <w:jc w:val="center"/>
            </w:pPr>
            <w:r>
              <w:t>District (symbol used on zoning map)</w:t>
            </w:r>
          </w:p>
        </w:tc>
        <w:tc>
          <w:tcPr>
            <w:tcW w:w="2350" w:type="dxa"/>
          </w:tcPr>
          <w:p w:rsidR="00593367" w:rsidRDefault="00593367" w:rsidP="00593367">
            <w:pPr>
              <w:jc w:val="center"/>
            </w:pPr>
          </w:p>
          <w:p w:rsidR="0033583D" w:rsidRDefault="0033583D" w:rsidP="00593367">
            <w:pPr>
              <w:jc w:val="center"/>
            </w:pPr>
            <w:r>
              <w:t>Minimum Lot Size</w:t>
            </w:r>
          </w:p>
        </w:tc>
        <w:tc>
          <w:tcPr>
            <w:tcW w:w="1175" w:type="dxa"/>
          </w:tcPr>
          <w:p w:rsidR="00593367" w:rsidRDefault="00593367" w:rsidP="00593367">
            <w:pPr>
              <w:jc w:val="center"/>
            </w:pPr>
          </w:p>
          <w:p w:rsidR="0033583D" w:rsidRDefault="0033583D" w:rsidP="00593367">
            <w:pPr>
              <w:jc w:val="center"/>
            </w:pPr>
            <w:r>
              <w:t>Minimum Lot Width at Row</w:t>
            </w:r>
          </w:p>
        </w:tc>
        <w:tc>
          <w:tcPr>
            <w:tcW w:w="1175" w:type="dxa"/>
          </w:tcPr>
          <w:p w:rsidR="00593367" w:rsidRDefault="00593367" w:rsidP="00593367">
            <w:pPr>
              <w:jc w:val="center"/>
            </w:pPr>
          </w:p>
          <w:p w:rsidR="0033583D" w:rsidRDefault="0033583D" w:rsidP="00593367">
            <w:pPr>
              <w:jc w:val="center"/>
            </w:pPr>
            <w:r>
              <w:t>Minimum Building Coverage</w:t>
            </w:r>
          </w:p>
        </w:tc>
        <w:tc>
          <w:tcPr>
            <w:tcW w:w="1175" w:type="dxa"/>
          </w:tcPr>
          <w:p w:rsidR="00593367" w:rsidRDefault="00593367" w:rsidP="00593367">
            <w:pPr>
              <w:jc w:val="center"/>
            </w:pPr>
          </w:p>
          <w:p w:rsidR="0033583D" w:rsidRDefault="0033583D" w:rsidP="00593367">
            <w:pPr>
              <w:jc w:val="center"/>
            </w:pPr>
            <w:r>
              <w:t>Maximum Height</w:t>
            </w:r>
          </w:p>
        </w:tc>
        <w:tc>
          <w:tcPr>
            <w:tcW w:w="2248" w:type="dxa"/>
            <w:gridSpan w:val="3"/>
          </w:tcPr>
          <w:p w:rsidR="00593367" w:rsidRDefault="00593367" w:rsidP="00593367">
            <w:pPr>
              <w:jc w:val="center"/>
            </w:pPr>
          </w:p>
          <w:p w:rsidR="0033583D" w:rsidRDefault="0033583D" w:rsidP="00593367">
            <w:pPr>
              <w:jc w:val="center"/>
            </w:pPr>
            <w:r>
              <w:t>Principal Structure Minimum Yard</w:t>
            </w:r>
          </w:p>
          <w:p w:rsidR="0033583D" w:rsidRDefault="0033583D" w:rsidP="00593367">
            <w:pPr>
              <w:jc w:val="center"/>
            </w:pPr>
            <w:r>
              <w:t>Setbacks</w:t>
            </w:r>
          </w:p>
          <w:p w:rsidR="0033583D" w:rsidRDefault="0033583D"/>
          <w:tbl>
            <w:tblPr>
              <w:tblStyle w:val="TableGrid"/>
              <w:tblW w:w="216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723"/>
              <w:gridCol w:w="632"/>
            </w:tblGrid>
            <w:tr w:rsidR="00707A64" w:rsidTr="00593367">
              <w:trPr>
                <w:trHeight w:val="459"/>
              </w:trPr>
              <w:tc>
                <w:tcPr>
                  <w:tcW w:w="813" w:type="dxa"/>
                </w:tcPr>
                <w:p w:rsidR="0033583D" w:rsidRPr="00707A64" w:rsidRDefault="00707A64">
                  <w:pPr>
                    <w:rPr>
                      <w:sz w:val="18"/>
                      <w:szCs w:val="18"/>
                    </w:rPr>
                  </w:pPr>
                  <w:r w:rsidRPr="00707A64">
                    <w:rPr>
                      <w:sz w:val="18"/>
                      <w:szCs w:val="18"/>
                    </w:rPr>
                    <w:t>Front</w:t>
                  </w:r>
                </w:p>
              </w:tc>
              <w:tc>
                <w:tcPr>
                  <w:tcW w:w="723" w:type="dxa"/>
                </w:tcPr>
                <w:p w:rsidR="0033583D" w:rsidRPr="00707A64" w:rsidRDefault="00707A64">
                  <w:pPr>
                    <w:rPr>
                      <w:sz w:val="18"/>
                      <w:szCs w:val="18"/>
                    </w:rPr>
                  </w:pPr>
                  <w:r w:rsidRPr="00707A64">
                    <w:rPr>
                      <w:sz w:val="18"/>
                      <w:szCs w:val="18"/>
                    </w:rPr>
                    <w:t>Each side</w:t>
                  </w:r>
                </w:p>
              </w:tc>
              <w:tc>
                <w:tcPr>
                  <w:tcW w:w="632" w:type="dxa"/>
                </w:tcPr>
                <w:p w:rsidR="0033583D" w:rsidRDefault="00707A64">
                  <w:r>
                    <w:t>Rear</w:t>
                  </w:r>
                </w:p>
              </w:tc>
            </w:tr>
          </w:tbl>
          <w:p w:rsidR="0033583D" w:rsidRDefault="0033583D"/>
        </w:tc>
        <w:tc>
          <w:tcPr>
            <w:tcW w:w="2272" w:type="dxa"/>
            <w:gridSpan w:val="3"/>
          </w:tcPr>
          <w:p w:rsidR="00593367" w:rsidRDefault="00593367"/>
          <w:p w:rsidR="0033583D" w:rsidRDefault="00593367" w:rsidP="00593367">
            <w:pPr>
              <w:jc w:val="center"/>
            </w:pPr>
            <w:r>
              <w:t>A</w:t>
            </w:r>
            <w:r w:rsidR="0033583D">
              <w:t>ccessory Building</w:t>
            </w:r>
          </w:p>
          <w:p w:rsidR="0033583D" w:rsidRDefault="0033583D" w:rsidP="00593367">
            <w:pPr>
              <w:jc w:val="center"/>
            </w:pPr>
            <w:r>
              <w:t>Minimum Distance in Feet to</w:t>
            </w:r>
          </w:p>
          <w:tbl>
            <w:tblPr>
              <w:tblStyle w:val="TableGrid"/>
              <w:tblW w:w="215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62"/>
              <w:gridCol w:w="584"/>
              <w:gridCol w:w="611"/>
            </w:tblGrid>
            <w:tr w:rsidR="0033583D" w:rsidTr="00593367">
              <w:trPr>
                <w:trHeight w:val="648"/>
              </w:trPr>
              <w:tc>
                <w:tcPr>
                  <w:tcW w:w="962" w:type="dxa"/>
                </w:tcPr>
                <w:p w:rsidR="0033583D" w:rsidRPr="0033583D" w:rsidRDefault="0033583D">
                  <w:pPr>
                    <w:rPr>
                      <w:sz w:val="18"/>
                      <w:szCs w:val="18"/>
                    </w:rPr>
                  </w:pPr>
                  <w:r w:rsidRPr="0033583D">
                    <w:rPr>
                      <w:sz w:val="18"/>
                      <w:szCs w:val="18"/>
                    </w:rPr>
                    <w:t>Maximum Height</w:t>
                  </w:r>
                </w:p>
              </w:tc>
              <w:tc>
                <w:tcPr>
                  <w:tcW w:w="584" w:type="dxa"/>
                </w:tcPr>
                <w:p w:rsidR="0033583D" w:rsidRPr="0033583D" w:rsidRDefault="0033583D">
                  <w:pPr>
                    <w:rPr>
                      <w:sz w:val="18"/>
                      <w:szCs w:val="18"/>
                    </w:rPr>
                  </w:pPr>
                  <w:r w:rsidRPr="0033583D">
                    <w:rPr>
                      <w:sz w:val="18"/>
                      <w:szCs w:val="18"/>
                    </w:rPr>
                    <w:t>Side Lot Line</w:t>
                  </w:r>
                </w:p>
              </w:tc>
              <w:tc>
                <w:tcPr>
                  <w:tcW w:w="611" w:type="dxa"/>
                </w:tcPr>
                <w:p w:rsidR="0033583D" w:rsidRPr="0033583D" w:rsidRDefault="0033583D">
                  <w:pPr>
                    <w:rPr>
                      <w:sz w:val="18"/>
                      <w:szCs w:val="18"/>
                    </w:rPr>
                  </w:pPr>
                  <w:r w:rsidRPr="0033583D">
                    <w:rPr>
                      <w:sz w:val="18"/>
                      <w:szCs w:val="18"/>
                    </w:rPr>
                    <w:t>Rear Lot Line</w:t>
                  </w:r>
                </w:p>
              </w:tc>
            </w:tr>
          </w:tbl>
          <w:p w:rsidR="0033583D" w:rsidRDefault="0033583D"/>
        </w:tc>
        <w:tc>
          <w:tcPr>
            <w:tcW w:w="1265" w:type="dxa"/>
            <w:gridSpan w:val="2"/>
          </w:tcPr>
          <w:p w:rsidR="00593367" w:rsidRDefault="00593367" w:rsidP="00707A64">
            <w:pPr>
              <w:jc w:val="center"/>
            </w:pPr>
          </w:p>
          <w:p w:rsidR="0033583D" w:rsidRDefault="0033583D" w:rsidP="00707A64">
            <w:pPr>
              <w:jc w:val="center"/>
            </w:pPr>
            <w:r>
              <w:t>Signs Permitted</w:t>
            </w:r>
          </w:p>
        </w:tc>
      </w:tr>
      <w:tr w:rsidR="00593367" w:rsidTr="00593367">
        <w:trPr>
          <w:trHeight w:val="268"/>
        </w:trPr>
        <w:tc>
          <w:tcPr>
            <w:tcW w:w="1711" w:type="dxa"/>
          </w:tcPr>
          <w:p w:rsidR="0033583D" w:rsidRDefault="005D46A2" w:rsidP="00707A64">
            <w:pPr>
              <w:jc w:val="center"/>
            </w:pPr>
            <w:r>
              <w:t>Resi</w:t>
            </w:r>
            <w:r w:rsidR="00707A64">
              <w:t xml:space="preserve">dential </w:t>
            </w:r>
            <w:r>
              <w:t>1</w:t>
            </w:r>
          </w:p>
          <w:p w:rsidR="00707A64" w:rsidRDefault="00707A64" w:rsidP="00707A64">
            <w:pPr>
              <w:jc w:val="center"/>
            </w:pPr>
            <w:r>
              <w:t>(R-1)</w:t>
            </w:r>
          </w:p>
        </w:tc>
        <w:tc>
          <w:tcPr>
            <w:tcW w:w="2350" w:type="dxa"/>
          </w:tcPr>
          <w:p w:rsidR="0033583D" w:rsidRDefault="00771BF6" w:rsidP="005D46A2">
            <w:pPr>
              <w:jc w:val="center"/>
            </w:pPr>
            <w:r>
              <w:t>10,000 SF</w:t>
            </w:r>
            <w:r w:rsidR="00707A64">
              <w:t xml:space="preserve"> Residential</w:t>
            </w:r>
          </w:p>
          <w:p w:rsidR="00707A64" w:rsidRDefault="00707A64" w:rsidP="005D46A2">
            <w:pPr>
              <w:jc w:val="center"/>
            </w:pPr>
            <w:r>
              <w:t>12,000 SF Other</w:t>
            </w:r>
          </w:p>
          <w:p w:rsidR="00707A64" w:rsidRDefault="00707A64" w:rsidP="005D46A2">
            <w:pPr>
              <w:jc w:val="center"/>
            </w:pPr>
            <w:r>
              <w:t>1 Acre without sewer</w:t>
            </w:r>
          </w:p>
        </w:tc>
        <w:tc>
          <w:tcPr>
            <w:tcW w:w="1175" w:type="dxa"/>
          </w:tcPr>
          <w:p w:rsidR="0033583D" w:rsidRDefault="00707A64" w:rsidP="005D46A2">
            <w:pPr>
              <w:jc w:val="center"/>
            </w:pPr>
            <w:r>
              <w:t>100’</w:t>
            </w:r>
          </w:p>
          <w:p w:rsidR="00707A64" w:rsidRDefault="005D46A2" w:rsidP="005D46A2">
            <w:pPr>
              <w:jc w:val="center"/>
            </w:pPr>
            <w:r>
              <w:t>100’</w:t>
            </w:r>
          </w:p>
          <w:p w:rsidR="005D46A2" w:rsidRDefault="005D46A2" w:rsidP="005D46A2">
            <w:pPr>
              <w:jc w:val="center"/>
            </w:pPr>
            <w:r>
              <w:t>200’</w:t>
            </w:r>
          </w:p>
        </w:tc>
        <w:tc>
          <w:tcPr>
            <w:tcW w:w="1175" w:type="dxa"/>
          </w:tcPr>
          <w:p w:rsidR="0033583D" w:rsidRDefault="005D46A2" w:rsidP="005D46A2">
            <w:pPr>
              <w:jc w:val="center"/>
            </w:pPr>
            <w:r>
              <w:t>&lt;30%</w:t>
            </w:r>
          </w:p>
          <w:p w:rsidR="005D46A2" w:rsidRDefault="005D46A2" w:rsidP="005D46A2">
            <w:pPr>
              <w:jc w:val="center"/>
            </w:pPr>
            <w:r>
              <w:t>&lt;30%</w:t>
            </w:r>
          </w:p>
          <w:p w:rsidR="005D46A2" w:rsidRDefault="005D46A2" w:rsidP="005D46A2">
            <w:pPr>
              <w:jc w:val="center"/>
            </w:pPr>
            <w:r>
              <w:t>&lt;30%</w:t>
            </w:r>
          </w:p>
        </w:tc>
        <w:tc>
          <w:tcPr>
            <w:tcW w:w="1175" w:type="dxa"/>
          </w:tcPr>
          <w:p w:rsidR="0033583D" w:rsidRDefault="005D46A2" w:rsidP="005D46A2">
            <w:pPr>
              <w:jc w:val="center"/>
            </w:pPr>
            <w:r>
              <w:t>35’</w:t>
            </w:r>
          </w:p>
          <w:p w:rsidR="005D46A2" w:rsidRDefault="005D46A2" w:rsidP="005D46A2">
            <w:pPr>
              <w:jc w:val="center"/>
            </w:pPr>
            <w:r>
              <w:t>35’</w:t>
            </w:r>
          </w:p>
          <w:p w:rsidR="005D46A2" w:rsidRDefault="005D46A2" w:rsidP="005D46A2">
            <w:pPr>
              <w:jc w:val="center"/>
            </w:pPr>
            <w:r>
              <w:t>35’</w:t>
            </w:r>
          </w:p>
        </w:tc>
        <w:tc>
          <w:tcPr>
            <w:tcW w:w="904" w:type="dxa"/>
          </w:tcPr>
          <w:p w:rsidR="0033583D" w:rsidRDefault="005D46A2" w:rsidP="005D46A2">
            <w:pPr>
              <w:jc w:val="center"/>
            </w:pPr>
            <w:r>
              <w:t>20’</w:t>
            </w:r>
          </w:p>
          <w:p w:rsidR="005D46A2" w:rsidRDefault="005D46A2" w:rsidP="005D46A2">
            <w:pPr>
              <w:jc w:val="center"/>
            </w:pPr>
            <w:r>
              <w:t>20’</w:t>
            </w:r>
          </w:p>
          <w:p w:rsidR="005D46A2" w:rsidRDefault="005D46A2" w:rsidP="005D46A2">
            <w:pPr>
              <w:jc w:val="center"/>
            </w:pPr>
            <w:r>
              <w:t>50’</w:t>
            </w:r>
          </w:p>
        </w:tc>
        <w:tc>
          <w:tcPr>
            <w:tcW w:w="723" w:type="dxa"/>
          </w:tcPr>
          <w:p w:rsidR="0033583D" w:rsidRDefault="005D46A2" w:rsidP="005D46A2">
            <w:pPr>
              <w:jc w:val="center"/>
            </w:pPr>
            <w:r>
              <w:t>10’</w:t>
            </w:r>
          </w:p>
          <w:p w:rsidR="005D46A2" w:rsidRDefault="005D46A2" w:rsidP="005D46A2">
            <w:pPr>
              <w:jc w:val="center"/>
            </w:pPr>
            <w:r>
              <w:t>10’</w:t>
            </w:r>
          </w:p>
          <w:p w:rsidR="005D46A2" w:rsidRDefault="005D46A2" w:rsidP="005D46A2">
            <w:pPr>
              <w:jc w:val="center"/>
            </w:pPr>
            <w:r>
              <w:t>10’</w:t>
            </w:r>
          </w:p>
        </w:tc>
        <w:tc>
          <w:tcPr>
            <w:tcW w:w="621" w:type="dxa"/>
          </w:tcPr>
          <w:p w:rsidR="0033583D" w:rsidRDefault="005D46A2" w:rsidP="005D46A2">
            <w:pPr>
              <w:jc w:val="center"/>
            </w:pPr>
            <w:r>
              <w:t>25’</w:t>
            </w:r>
          </w:p>
          <w:p w:rsidR="005D46A2" w:rsidRDefault="005D46A2" w:rsidP="005D46A2">
            <w:pPr>
              <w:jc w:val="center"/>
            </w:pPr>
            <w:r>
              <w:t>25’</w:t>
            </w:r>
          </w:p>
          <w:p w:rsidR="005D46A2" w:rsidRDefault="005D46A2" w:rsidP="005D46A2">
            <w:pPr>
              <w:jc w:val="center"/>
            </w:pPr>
            <w:r>
              <w:t>30’</w:t>
            </w:r>
          </w:p>
        </w:tc>
        <w:tc>
          <w:tcPr>
            <w:tcW w:w="825" w:type="dxa"/>
          </w:tcPr>
          <w:p w:rsidR="0033583D" w:rsidRDefault="0033583D" w:rsidP="005D46A2">
            <w:pPr>
              <w:jc w:val="center"/>
            </w:pPr>
          </w:p>
          <w:p w:rsidR="005D46A2" w:rsidRDefault="005D46A2" w:rsidP="005D46A2">
            <w:pPr>
              <w:jc w:val="center"/>
            </w:pPr>
            <w:r>
              <w:t>35’</w:t>
            </w:r>
          </w:p>
        </w:tc>
        <w:tc>
          <w:tcPr>
            <w:tcW w:w="813" w:type="dxa"/>
          </w:tcPr>
          <w:p w:rsidR="0033583D" w:rsidRDefault="005D46A2" w:rsidP="005D46A2">
            <w:pPr>
              <w:jc w:val="center"/>
            </w:pPr>
            <w:r>
              <w:t>10’</w:t>
            </w:r>
          </w:p>
          <w:p w:rsidR="005D46A2" w:rsidRDefault="005D46A2" w:rsidP="005D46A2">
            <w:pPr>
              <w:jc w:val="center"/>
            </w:pPr>
            <w:r>
              <w:t>10’</w:t>
            </w:r>
          </w:p>
          <w:p w:rsidR="005D46A2" w:rsidRDefault="005D46A2" w:rsidP="005D46A2">
            <w:pPr>
              <w:jc w:val="center"/>
            </w:pPr>
            <w:r>
              <w:t>10’</w:t>
            </w:r>
          </w:p>
        </w:tc>
        <w:tc>
          <w:tcPr>
            <w:tcW w:w="647" w:type="dxa"/>
            <w:gridSpan w:val="2"/>
          </w:tcPr>
          <w:p w:rsidR="0033583D" w:rsidRDefault="0033583D" w:rsidP="005D46A2">
            <w:pPr>
              <w:jc w:val="center"/>
            </w:pPr>
          </w:p>
          <w:p w:rsidR="005D46A2" w:rsidRDefault="005D46A2" w:rsidP="005D46A2">
            <w:pPr>
              <w:jc w:val="center"/>
            </w:pPr>
            <w:r>
              <w:t>10’</w:t>
            </w:r>
          </w:p>
        </w:tc>
        <w:tc>
          <w:tcPr>
            <w:tcW w:w="1265" w:type="dxa"/>
            <w:gridSpan w:val="2"/>
          </w:tcPr>
          <w:p w:rsidR="0033583D" w:rsidRDefault="0033583D" w:rsidP="005D46A2">
            <w:pPr>
              <w:jc w:val="center"/>
            </w:pPr>
          </w:p>
          <w:p w:rsidR="005D46A2" w:rsidRDefault="005D46A2" w:rsidP="005D46A2">
            <w:pPr>
              <w:jc w:val="center"/>
            </w:pPr>
            <w:r>
              <w:t>Yes</w:t>
            </w:r>
          </w:p>
        </w:tc>
      </w:tr>
      <w:tr w:rsidR="00593367" w:rsidTr="00593367">
        <w:trPr>
          <w:trHeight w:val="253"/>
        </w:trPr>
        <w:tc>
          <w:tcPr>
            <w:tcW w:w="1711" w:type="dxa"/>
          </w:tcPr>
          <w:p w:rsidR="0033583D" w:rsidRDefault="005D46A2" w:rsidP="005D46A2">
            <w:pPr>
              <w:jc w:val="center"/>
            </w:pPr>
            <w:r>
              <w:t>Residential 2</w:t>
            </w:r>
          </w:p>
          <w:p w:rsidR="005D46A2" w:rsidRDefault="005D46A2" w:rsidP="005D46A2">
            <w:pPr>
              <w:jc w:val="center"/>
            </w:pPr>
            <w:r>
              <w:t>(R-2)</w:t>
            </w:r>
          </w:p>
        </w:tc>
        <w:tc>
          <w:tcPr>
            <w:tcW w:w="2350" w:type="dxa"/>
          </w:tcPr>
          <w:p w:rsidR="0033583D" w:rsidRDefault="005D46A2" w:rsidP="005D46A2">
            <w:pPr>
              <w:jc w:val="center"/>
            </w:pPr>
            <w:r>
              <w:t>10,000 SF Residential</w:t>
            </w:r>
          </w:p>
          <w:p w:rsidR="005D46A2" w:rsidRDefault="005D46A2" w:rsidP="005D46A2">
            <w:pPr>
              <w:jc w:val="center"/>
            </w:pPr>
            <w:r>
              <w:t>12,000 SF Other</w:t>
            </w:r>
          </w:p>
          <w:p w:rsidR="005D46A2" w:rsidRDefault="005D46A2" w:rsidP="005D46A2">
            <w:pPr>
              <w:jc w:val="center"/>
            </w:pPr>
            <w:r>
              <w:t>1 Acre without sewer</w:t>
            </w:r>
          </w:p>
        </w:tc>
        <w:tc>
          <w:tcPr>
            <w:tcW w:w="1175" w:type="dxa"/>
          </w:tcPr>
          <w:p w:rsidR="0010767F" w:rsidRDefault="0010767F" w:rsidP="0010767F">
            <w:pPr>
              <w:jc w:val="center"/>
            </w:pPr>
            <w:r>
              <w:t>100’</w:t>
            </w:r>
          </w:p>
          <w:p w:rsidR="0010767F" w:rsidRDefault="0010767F" w:rsidP="0010767F">
            <w:pPr>
              <w:jc w:val="center"/>
            </w:pPr>
            <w:r>
              <w:t>100’</w:t>
            </w:r>
          </w:p>
          <w:p w:rsidR="0010767F" w:rsidRDefault="0010767F" w:rsidP="0010767F">
            <w:pPr>
              <w:jc w:val="center"/>
            </w:pPr>
            <w:r>
              <w:t>200’</w:t>
            </w:r>
          </w:p>
        </w:tc>
        <w:tc>
          <w:tcPr>
            <w:tcW w:w="1175" w:type="dxa"/>
          </w:tcPr>
          <w:p w:rsidR="0033583D" w:rsidRDefault="0010767F" w:rsidP="005D46A2">
            <w:pPr>
              <w:jc w:val="center"/>
            </w:pPr>
            <w:r>
              <w:t>&lt;30%</w:t>
            </w:r>
          </w:p>
          <w:p w:rsidR="0010767F" w:rsidRDefault="0010767F" w:rsidP="005D46A2">
            <w:pPr>
              <w:jc w:val="center"/>
            </w:pPr>
            <w:r>
              <w:t>&lt;30%</w:t>
            </w:r>
          </w:p>
          <w:p w:rsidR="0010767F" w:rsidRDefault="0010767F" w:rsidP="005D46A2">
            <w:pPr>
              <w:jc w:val="center"/>
            </w:pPr>
            <w:r>
              <w:t>&lt;30%</w:t>
            </w:r>
          </w:p>
        </w:tc>
        <w:tc>
          <w:tcPr>
            <w:tcW w:w="1175" w:type="dxa"/>
          </w:tcPr>
          <w:p w:rsidR="0033583D" w:rsidRDefault="0010767F" w:rsidP="005D46A2">
            <w:pPr>
              <w:jc w:val="center"/>
            </w:pPr>
            <w:r>
              <w:t>35’</w:t>
            </w:r>
          </w:p>
          <w:p w:rsidR="0010767F" w:rsidRDefault="0010767F" w:rsidP="005D46A2">
            <w:pPr>
              <w:jc w:val="center"/>
            </w:pPr>
            <w:r>
              <w:t>35’</w:t>
            </w:r>
          </w:p>
          <w:p w:rsidR="0010767F" w:rsidRDefault="0010767F" w:rsidP="005D46A2">
            <w:pPr>
              <w:jc w:val="center"/>
            </w:pPr>
            <w:r>
              <w:t>35’</w:t>
            </w:r>
          </w:p>
        </w:tc>
        <w:tc>
          <w:tcPr>
            <w:tcW w:w="904" w:type="dxa"/>
          </w:tcPr>
          <w:p w:rsidR="0033583D" w:rsidRDefault="0010767F" w:rsidP="005D46A2">
            <w:pPr>
              <w:jc w:val="center"/>
            </w:pPr>
            <w:r>
              <w:t>20’</w:t>
            </w:r>
          </w:p>
          <w:p w:rsidR="0010767F" w:rsidRDefault="0010767F" w:rsidP="005D46A2">
            <w:pPr>
              <w:jc w:val="center"/>
            </w:pPr>
            <w:r>
              <w:t>20’</w:t>
            </w:r>
          </w:p>
          <w:p w:rsidR="0010767F" w:rsidRDefault="0010767F" w:rsidP="005D46A2">
            <w:pPr>
              <w:jc w:val="center"/>
            </w:pPr>
            <w:r>
              <w:t>50’</w:t>
            </w:r>
          </w:p>
        </w:tc>
        <w:tc>
          <w:tcPr>
            <w:tcW w:w="723" w:type="dxa"/>
          </w:tcPr>
          <w:p w:rsidR="0033583D" w:rsidRDefault="0010767F" w:rsidP="005D46A2">
            <w:pPr>
              <w:jc w:val="center"/>
            </w:pPr>
            <w:r>
              <w:t>10’</w:t>
            </w:r>
          </w:p>
          <w:p w:rsidR="0010767F" w:rsidRDefault="0010767F" w:rsidP="005D46A2">
            <w:pPr>
              <w:jc w:val="center"/>
            </w:pPr>
            <w:r>
              <w:t>10’</w:t>
            </w:r>
          </w:p>
          <w:p w:rsidR="0010767F" w:rsidRDefault="0010767F" w:rsidP="005D46A2">
            <w:pPr>
              <w:jc w:val="center"/>
            </w:pPr>
            <w:r>
              <w:t>30’</w:t>
            </w:r>
          </w:p>
        </w:tc>
        <w:tc>
          <w:tcPr>
            <w:tcW w:w="621" w:type="dxa"/>
          </w:tcPr>
          <w:p w:rsidR="0033583D" w:rsidRDefault="0010767F" w:rsidP="005D46A2">
            <w:pPr>
              <w:jc w:val="center"/>
            </w:pPr>
            <w:r>
              <w:t>25’</w:t>
            </w:r>
          </w:p>
          <w:p w:rsidR="0010767F" w:rsidRDefault="0010767F" w:rsidP="005D46A2">
            <w:pPr>
              <w:jc w:val="center"/>
            </w:pPr>
            <w:r>
              <w:t>25’</w:t>
            </w:r>
          </w:p>
          <w:p w:rsidR="0010767F" w:rsidRDefault="0010767F" w:rsidP="005D46A2">
            <w:pPr>
              <w:jc w:val="center"/>
            </w:pPr>
            <w:r>
              <w:t>30’</w:t>
            </w:r>
          </w:p>
        </w:tc>
        <w:tc>
          <w:tcPr>
            <w:tcW w:w="825" w:type="dxa"/>
          </w:tcPr>
          <w:p w:rsidR="0033583D" w:rsidRDefault="0033583D" w:rsidP="005D46A2">
            <w:pPr>
              <w:jc w:val="center"/>
            </w:pPr>
          </w:p>
          <w:p w:rsidR="0010767F" w:rsidRDefault="0010767F" w:rsidP="005D46A2">
            <w:pPr>
              <w:jc w:val="center"/>
            </w:pPr>
            <w:r>
              <w:t>35’</w:t>
            </w:r>
          </w:p>
        </w:tc>
        <w:tc>
          <w:tcPr>
            <w:tcW w:w="813" w:type="dxa"/>
          </w:tcPr>
          <w:p w:rsidR="0033583D" w:rsidRDefault="0010767F" w:rsidP="005D46A2">
            <w:pPr>
              <w:jc w:val="center"/>
            </w:pPr>
            <w:r>
              <w:t>10’</w:t>
            </w:r>
          </w:p>
          <w:p w:rsidR="0010767F" w:rsidRDefault="0010767F" w:rsidP="005D46A2">
            <w:pPr>
              <w:jc w:val="center"/>
            </w:pPr>
            <w:r>
              <w:t>10’</w:t>
            </w:r>
          </w:p>
          <w:p w:rsidR="0010767F" w:rsidRDefault="0010767F" w:rsidP="005D46A2">
            <w:pPr>
              <w:jc w:val="center"/>
            </w:pPr>
            <w:r>
              <w:t>15’</w:t>
            </w:r>
          </w:p>
        </w:tc>
        <w:tc>
          <w:tcPr>
            <w:tcW w:w="647" w:type="dxa"/>
            <w:gridSpan w:val="2"/>
          </w:tcPr>
          <w:p w:rsidR="0033583D" w:rsidRDefault="0033583D" w:rsidP="005D46A2">
            <w:pPr>
              <w:jc w:val="center"/>
            </w:pPr>
          </w:p>
          <w:p w:rsidR="0010767F" w:rsidRDefault="0010767F" w:rsidP="005D46A2">
            <w:pPr>
              <w:jc w:val="center"/>
            </w:pPr>
            <w:r>
              <w:t>10’</w:t>
            </w:r>
          </w:p>
        </w:tc>
        <w:tc>
          <w:tcPr>
            <w:tcW w:w="1265" w:type="dxa"/>
            <w:gridSpan w:val="2"/>
          </w:tcPr>
          <w:p w:rsidR="0033583D" w:rsidRDefault="0033583D" w:rsidP="005D46A2">
            <w:pPr>
              <w:jc w:val="center"/>
            </w:pPr>
          </w:p>
          <w:p w:rsidR="0010767F" w:rsidRDefault="0010767F" w:rsidP="005D46A2">
            <w:pPr>
              <w:jc w:val="center"/>
            </w:pPr>
            <w:r>
              <w:t>Yes</w:t>
            </w:r>
          </w:p>
        </w:tc>
      </w:tr>
      <w:tr w:rsidR="00593367" w:rsidTr="00593367">
        <w:trPr>
          <w:trHeight w:val="268"/>
        </w:trPr>
        <w:tc>
          <w:tcPr>
            <w:tcW w:w="1711" w:type="dxa"/>
          </w:tcPr>
          <w:p w:rsidR="0033583D" w:rsidRDefault="002741EE" w:rsidP="005D46A2">
            <w:pPr>
              <w:jc w:val="center"/>
            </w:pPr>
            <w:r>
              <w:t>Residential 3</w:t>
            </w:r>
          </w:p>
          <w:p w:rsidR="002741EE" w:rsidRDefault="002741EE" w:rsidP="005D46A2">
            <w:pPr>
              <w:jc w:val="center"/>
            </w:pPr>
            <w:r>
              <w:t>(R-3)</w:t>
            </w:r>
          </w:p>
        </w:tc>
        <w:tc>
          <w:tcPr>
            <w:tcW w:w="2350" w:type="dxa"/>
          </w:tcPr>
          <w:p w:rsidR="0033583D" w:rsidRDefault="002741EE" w:rsidP="005D46A2">
            <w:pPr>
              <w:jc w:val="center"/>
            </w:pPr>
            <w:r>
              <w:t>10,000 SF Residential</w:t>
            </w:r>
          </w:p>
          <w:p w:rsidR="002741EE" w:rsidRDefault="002741EE" w:rsidP="005D46A2">
            <w:pPr>
              <w:jc w:val="center"/>
            </w:pPr>
            <w:r>
              <w:t>12,000 SF Other</w:t>
            </w:r>
          </w:p>
          <w:p w:rsidR="002741EE" w:rsidRDefault="002741EE" w:rsidP="005D46A2">
            <w:pPr>
              <w:jc w:val="center"/>
            </w:pPr>
            <w:r>
              <w:t>1 Acre without Sewer</w:t>
            </w:r>
          </w:p>
        </w:tc>
        <w:tc>
          <w:tcPr>
            <w:tcW w:w="1175" w:type="dxa"/>
          </w:tcPr>
          <w:p w:rsidR="0033583D" w:rsidRDefault="002741EE" w:rsidP="005D46A2">
            <w:pPr>
              <w:jc w:val="center"/>
            </w:pPr>
            <w:r>
              <w:t>75’</w:t>
            </w:r>
          </w:p>
          <w:p w:rsidR="002741EE" w:rsidRDefault="002741EE" w:rsidP="005D46A2">
            <w:pPr>
              <w:jc w:val="center"/>
            </w:pPr>
            <w:r>
              <w:t>100’</w:t>
            </w:r>
          </w:p>
          <w:p w:rsidR="002741EE" w:rsidRDefault="002741EE" w:rsidP="005D46A2">
            <w:pPr>
              <w:jc w:val="center"/>
            </w:pPr>
            <w:r>
              <w:t>200’</w:t>
            </w:r>
          </w:p>
        </w:tc>
        <w:tc>
          <w:tcPr>
            <w:tcW w:w="1175" w:type="dxa"/>
          </w:tcPr>
          <w:p w:rsidR="0033583D" w:rsidRDefault="0033583D" w:rsidP="005D46A2">
            <w:pPr>
              <w:jc w:val="center"/>
            </w:pPr>
          </w:p>
          <w:p w:rsidR="002741EE" w:rsidRDefault="002741EE" w:rsidP="005D46A2">
            <w:pPr>
              <w:jc w:val="center"/>
            </w:pPr>
            <w:r>
              <w:t>&lt;30%</w:t>
            </w:r>
          </w:p>
        </w:tc>
        <w:tc>
          <w:tcPr>
            <w:tcW w:w="1175" w:type="dxa"/>
          </w:tcPr>
          <w:p w:rsidR="0033583D" w:rsidRDefault="002741EE" w:rsidP="005D46A2">
            <w:pPr>
              <w:jc w:val="center"/>
            </w:pPr>
            <w:r>
              <w:t>35’</w:t>
            </w:r>
          </w:p>
          <w:p w:rsidR="002741EE" w:rsidRDefault="002741EE" w:rsidP="005D46A2">
            <w:pPr>
              <w:jc w:val="center"/>
            </w:pPr>
            <w:r>
              <w:t>35’</w:t>
            </w:r>
          </w:p>
          <w:p w:rsidR="002741EE" w:rsidRDefault="002741EE" w:rsidP="005D46A2">
            <w:pPr>
              <w:jc w:val="center"/>
            </w:pPr>
            <w:r>
              <w:t>35’</w:t>
            </w:r>
          </w:p>
        </w:tc>
        <w:tc>
          <w:tcPr>
            <w:tcW w:w="904" w:type="dxa"/>
          </w:tcPr>
          <w:p w:rsidR="0033583D" w:rsidRDefault="002741EE" w:rsidP="005D46A2">
            <w:pPr>
              <w:jc w:val="center"/>
            </w:pPr>
            <w:r>
              <w:t>20’</w:t>
            </w:r>
          </w:p>
          <w:p w:rsidR="002741EE" w:rsidRDefault="002741EE" w:rsidP="005D46A2">
            <w:pPr>
              <w:jc w:val="center"/>
            </w:pPr>
            <w:r>
              <w:t>20’</w:t>
            </w:r>
          </w:p>
          <w:p w:rsidR="002741EE" w:rsidRDefault="002741EE" w:rsidP="005D46A2">
            <w:pPr>
              <w:jc w:val="center"/>
            </w:pPr>
            <w:r>
              <w:t>50’</w:t>
            </w:r>
          </w:p>
        </w:tc>
        <w:tc>
          <w:tcPr>
            <w:tcW w:w="723" w:type="dxa"/>
          </w:tcPr>
          <w:p w:rsidR="0033583D" w:rsidRDefault="002741EE" w:rsidP="005D46A2">
            <w:pPr>
              <w:jc w:val="center"/>
            </w:pPr>
            <w:r>
              <w:t>10’</w:t>
            </w:r>
          </w:p>
          <w:p w:rsidR="002741EE" w:rsidRDefault="002741EE" w:rsidP="005D46A2">
            <w:pPr>
              <w:jc w:val="center"/>
            </w:pPr>
            <w:r>
              <w:t>10’</w:t>
            </w:r>
          </w:p>
          <w:p w:rsidR="002741EE" w:rsidRDefault="002741EE" w:rsidP="005D46A2">
            <w:pPr>
              <w:jc w:val="center"/>
            </w:pPr>
            <w:r>
              <w:t>30’</w:t>
            </w:r>
          </w:p>
        </w:tc>
        <w:tc>
          <w:tcPr>
            <w:tcW w:w="621" w:type="dxa"/>
          </w:tcPr>
          <w:p w:rsidR="0033583D" w:rsidRDefault="002741EE" w:rsidP="005D46A2">
            <w:pPr>
              <w:jc w:val="center"/>
            </w:pPr>
            <w:r>
              <w:t>25’</w:t>
            </w:r>
          </w:p>
          <w:p w:rsidR="002741EE" w:rsidRDefault="002741EE" w:rsidP="005D46A2">
            <w:pPr>
              <w:jc w:val="center"/>
            </w:pPr>
            <w:r>
              <w:t>25’</w:t>
            </w:r>
          </w:p>
          <w:p w:rsidR="002741EE" w:rsidRDefault="002741EE" w:rsidP="005D46A2">
            <w:pPr>
              <w:jc w:val="center"/>
            </w:pPr>
            <w:r>
              <w:t>30’</w:t>
            </w:r>
          </w:p>
        </w:tc>
        <w:tc>
          <w:tcPr>
            <w:tcW w:w="825" w:type="dxa"/>
          </w:tcPr>
          <w:p w:rsidR="0033583D" w:rsidRDefault="0033583D" w:rsidP="005D46A2">
            <w:pPr>
              <w:jc w:val="center"/>
            </w:pPr>
          </w:p>
          <w:p w:rsidR="002741EE" w:rsidRDefault="002741EE" w:rsidP="005D46A2">
            <w:pPr>
              <w:jc w:val="center"/>
            </w:pPr>
            <w:r>
              <w:t>35’</w:t>
            </w:r>
          </w:p>
        </w:tc>
        <w:tc>
          <w:tcPr>
            <w:tcW w:w="813" w:type="dxa"/>
          </w:tcPr>
          <w:p w:rsidR="0033583D" w:rsidRDefault="002741EE" w:rsidP="005D46A2">
            <w:pPr>
              <w:jc w:val="center"/>
            </w:pPr>
            <w:r>
              <w:t>10’</w:t>
            </w:r>
          </w:p>
          <w:p w:rsidR="002741EE" w:rsidRDefault="002741EE" w:rsidP="005D46A2">
            <w:pPr>
              <w:jc w:val="center"/>
            </w:pPr>
            <w:r>
              <w:t>10’</w:t>
            </w:r>
          </w:p>
          <w:p w:rsidR="002741EE" w:rsidRDefault="002741EE" w:rsidP="005D46A2">
            <w:pPr>
              <w:jc w:val="center"/>
            </w:pPr>
            <w:r>
              <w:t>15’</w:t>
            </w:r>
          </w:p>
        </w:tc>
        <w:tc>
          <w:tcPr>
            <w:tcW w:w="647" w:type="dxa"/>
            <w:gridSpan w:val="2"/>
          </w:tcPr>
          <w:p w:rsidR="0033583D" w:rsidRDefault="0033583D" w:rsidP="005D46A2">
            <w:pPr>
              <w:jc w:val="center"/>
            </w:pPr>
          </w:p>
          <w:p w:rsidR="002741EE" w:rsidRDefault="002741EE" w:rsidP="005D46A2">
            <w:pPr>
              <w:jc w:val="center"/>
            </w:pPr>
            <w:r>
              <w:t>10’</w:t>
            </w:r>
          </w:p>
        </w:tc>
        <w:tc>
          <w:tcPr>
            <w:tcW w:w="1265" w:type="dxa"/>
            <w:gridSpan w:val="2"/>
          </w:tcPr>
          <w:p w:rsidR="0033583D" w:rsidRDefault="0033583D" w:rsidP="005D46A2">
            <w:pPr>
              <w:jc w:val="center"/>
            </w:pPr>
          </w:p>
          <w:p w:rsidR="002741EE" w:rsidRDefault="002741EE" w:rsidP="005D46A2">
            <w:pPr>
              <w:jc w:val="center"/>
            </w:pPr>
            <w:r>
              <w:t>Yes</w:t>
            </w:r>
          </w:p>
        </w:tc>
      </w:tr>
      <w:tr w:rsidR="00593367" w:rsidTr="00593367">
        <w:trPr>
          <w:trHeight w:val="253"/>
        </w:trPr>
        <w:tc>
          <w:tcPr>
            <w:tcW w:w="1711" w:type="dxa"/>
          </w:tcPr>
          <w:p w:rsidR="0033583D" w:rsidRDefault="002741EE" w:rsidP="005D46A2">
            <w:pPr>
              <w:jc w:val="center"/>
            </w:pPr>
            <w:r>
              <w:t>Residential 4</w:t>
            </w:r>
          </w:p>
          <w:p w:rsidR="002741EE" w:rsidRDefault="002741EE" w:rsidP="005D46A2">
            <w:pPr>
              <w:jc w:val="center"/>
            </w:pPr>
            <w:r>
              <w:t>(R-4)</w:t>
            </w:r>
          </w:p>
        </w:tc>
        <w:tc>
          <w:tcPr>
            <w:tcW w:w="2350" w:type="dxa"/>
          </w:tcPr>
          <w:p w:rsidR="0033583D" w:rsidRDefault="002741EE" w:rsidP="005D46A2">
            <w:pPr>
              <w:jc w:val="center"/>
            </w:pPr>
            <w:r>
              <w:t>10,000 SF Residential</w:t>
            </w:r>
          </w:p>
          <w:p w:rsidR="002741EE" w:rsidRDefault="002741EE" w:rsidP="005D46A2">
            <w:pPr>
              <w:jc w:val="center"/>
            </w:pPr>
            <w:r>
              <w:t>12,000 SF Other</w:t>
            </w:r>
          </w:p>
          <w:p w:rsidR="002741EE" w:rsidRDefault="002741EE" w:rsidP="005D46A2">
            <w:pPr>
              <w:jc w:val="center"/>
            </w:pPr>
            <w:r>
              <w:t>1 Acre without Sewer</w:t>
            </w:r>
          </w:p>
          <w:p w:rsidR="002741EE" w:rsidRDefault="002741EE" w:rsidP="005D46A2">
            <w:pPr>
              <w:jc w:val="center"/>
            </w:pPr>
            <w:r>
              <w:t>MHP&gt;10a</w:t>
            </w:r>
          </w:p>
        </w:tc>
        <w:tc>
          <w:tcPr>
            <w:tcW w:w="1175" w:type="dxa"/>
          </w:tcPr>
          <w:p w:rsidR="0033583D" w:rsidRDefault="002741EE" w:rsidP="005D46A2">
            <w:pPr>
              <w:jc w:val="center"/>
            </w:pPr>
            <w:r>
              <w:t>100’</w:t>
            </w:r>
          </w:p>
          <w:p w:rsidR="002741EE" w:rsidRDefault="002741EE" w:rsidP="005D46A2">
            <w:pPr>
              <w:jc w:val="center"/>
            </w:pPr>
            <w:r>
              <w:t>100’</w:t>
            </w:r>
          </w:p>
          <w:p w:rsidR="002741EE" w:rsidRDefault="002741EE" w:rsidP="005D46A2">
            <w:pPr>
              <w:jc w:val="center"/>
            </w:pPr>
            <w:r>
              <w:t>200’</w:t>
            </w:r>
          </w:p>
          <w:p w:rsidR="002741EE" w:rsidRDefault="002741EE" w:rsidP="005D46A2">
            <w:pPr>
              <w:jc w:val="center"/>
            </w:pPr>
            <w:r>
              <w:t>350’</w:t>
            </w:r>
          </w:p>
        </w:tc>
        <w:tc>
          <w:tcPr>
            <w:tcW w:w="1175" w:type="dxa"/>
          </w:tcPr>
          <w:p w:rsidR="0033583D" w:rsidRDefault="0033583D" w:rsidP="005D46A2">
            <w:pPr>
              <w:jc w:val="center"/>
            </w:pPr>
          </w:p>
          <w:p w:rsidR="002741EE" w:rsidRDefault="002741EE" w:rsidP="005D46A2">
            <w:pPr>
              <w:jc w:val="center"/>
            </w:pPr>
            <w:r>
              <w:t>&lt;30%</w:t>
            </w:r>
          </w:p>
        </w:tc>
        <w:tc>
          <w:tcPr>
            <w:tcW w:w="1175" w:type="dxa"/>
          </w:tcPr>
          <w:p w:rsidR="0033583D" w:rsidRDefault="0033583D" w:rsidP="005D46A2">
            <w:pPr>
              <w:jc w:val="center"/>
            </w:pPr>
          </w:p>
          <w:p w:rsidR="002741EE" w:rsidRDefault="002741EE" w:rsidP="005D46A2">
            <w:pPr>
              <w:jc w:val="center"/>
            </w:pPr>
            <w:r>
              <w:t>35’</w:t>
            </w:r>
          </w:p>
        </w:tc>
        <w:tc>
          <w:tcPr>
            <w:tcW w:w="904" w:type="dxa"/>
          </w:tcPr>
          <w:p w:rsidR="0033583D" w:rsidRDefault="002741EE" w:rsidP="005D46A2">
            <w:pPr>
              <w:jc w:val="center"/>
            </w:pPr>
            <w:r>
              <w:t>20’</w:t>
            </w:r>
          </w:p>
          <w:p w:rsidR="002741EE" w:rsidRDefault="002741EE" w:rsidP="005D46A2">
            <w:pPr>
              <w:jc w:val="center"/>
            </w:pPr>
            <w:r>
              <w:t>20’</w:t>
            </w:r>
          </w:p>
          <w:p w:rsidR="002741EE" w:rsidRDefault="002741EE" w:rsidP="005D46A2">
            <w:pPr>
              <w:jc w:val="center"/>
            </w:pPr>
            <w:r>
              <w:t>50’</w:t>
            </w:r>
          </w:p>
          <w:p w:rsidR="002741EE" w:rsidRDefault="002741EE" w:rsidP="005D46A2">
            <w:pPr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33583D" w:rsidRDefault="002741EE" w:rsidP="005D46A2">
            <w:pPr>
              <w:jc w:val="center"/>
            </w:pPr>
            <w:r>
              <w:t>10’</w:t>
            </w:r>
          </w:p>
          <w:p w:rsidR="002741EE" w:rsidRDefault="002741EE" w:rsidP="005D46A2">
            <w:pPr>
              <w:jc w:val="center"/>
            </w:pPr>
            <w:r>
              <w:t>10’</w:t>
            </w:r>
          </w:p>
          <w:p w:rsidR="002741EE" w:rsidRDefault="002741EE" w:rsidP="005D46A2">
            <w:pPr>
              <w:jc w:val="center"/>
            </w:pPr>
            <w:r>
              <w:t>30’</w:t>
            </w:r>
          </w:p>
          <w:p w:rsidR="002741EE" w:rsidRDefault="002741EE" w:rsidP="005D46A2">
            <w:pPr>
              <w:jc w:val="center"/>
            </w:pPr>
          </w:p>
        </w:tc>
        <w:tc>
          <w:tcPr>
            <w:tcW w:w="621" w:type="dxa"/>
          </w:tcPr>
          <w:p w:rsidR="0033583D" w:rsidRDefault="00771BF6" w:rsidP="005D46A2">
            <w:pPr>
              <w:jc w:val="center"/>
            </w:pPr>
            <w:r>
              <w:t>25’</w:t>
            </w:r>
          </w:p>
          <w:p w:rsidR="00771BF6" w:rsidRDefault="00771BF6" w:rsidP="005D46A2">
            <w:pPr>
              <w:jc w:val="center"/>
            </w:pPr>
            <w:r>
              <w:t>25’</w:t>
            </w:r>
          </w:p>
          <w:p w:rsidR="00771BF6" w:rsidRDefault="00771BF6" w:rsidP="005D46A2">
            <w:pPr>
              <w:jc w:val="center"/>
            </w:pPr>
            <w:r>
              <w:t>30’</w:t>
            </w:r>
          </w:p>
        </w:tc>
        <w:tc>
          <w:tcPr>
            <w:tcW w:w="825" w:type="dxa"/>
          </w:tcPr>
          <w:p w:rsidR="0033583D" w:rsidRDefault="0033583D" w:rsidP="005D46A2">
            <w:pPr>
              <w:jc w:val="center"/>
            </w:pPr>
          </w:p>
          <w:p w:rsidR="00771BF6" w:rsidRDefault="00771BF6" w:rsidP="005D46A2">
            <w:pPr>
              <w:jc w:val="center"/>
            </w:pPr>
            <w:r>
              <w:t>35’</w:t>
            </w:r>
          </w:p>
        </w:tc>
        <w:tc>
          <w:tcPr>
            <w:tcW w:w="813" w:type="dxa"/>
          </w:tcPr>
          <w:p w:rsidR="0033583D" w:rsidRDefault="00771BF6" w:rsidP="005D46A2">
            <w:pPr>
              <w:jc w:val="center"/>
            </w:pPr>
            <w:r>
              <w:t>10’</w:t>
            </w:r>
          </w:p>
          <w:p w:rsidR="00771BF6" w:rsidRDefault="00771BF6" w:rsidP="005D46A2">
            <w:pPr>
              <w:jc w:val="center"/>
            </w:pPr>
            <w:r>
              <w:t>10’</w:t>
            </w:r>
          </w:p>
          <w:p w:rsidR="00771BF6" w:rsidRDefault="00771BF6" w:rsidP="005D46A2">
            <w:pPr>
              <w:jc w:val="center"/>
            </w:pPr>
            <w:r>
              <w:t>15’</w:t>
            </w:r>
          </w:p>
          <w:p w:rsidR="00771BF6" w:rsidRDefault="00771BF6" w:rsidP="005D46A2">
            <w:pPr>
              <w:jc w:val="center"/>
            </w:pPr>
            <w:r>
              <w:t>-</w:t>
            </w:r>
          </w:p>
        </w:tc>
        <w:tc>
          <w:tcPr>
            <w:tcW w:w="647" w:type="dxa"/>
            <w:gridSpan w:val="2"/>
          </w:tcPr>
          <w:p w:rsidR="0033583D" w:rsidRDefault="00771BF6" w:rsidP="005D46A2">
            <w:pPr>
              <w:jc w:val="center"/>
            </w:pPr>
            <w:r>
              <w:t>10’</w:t>
            </w:r>
          </w:p>
          <w:p w:rsidR="00771BF6" w:rsidRDefault="00771BF6" w:rsidP="005D46A2">
            <w:pPr>
              <w:jc w:val="center"/>
            </w:pPr>
            <w:r>
              <w:t>10’</w:t>
            </w:r>
          </w:p>
          <w:p w:rsidR="00771BF6" w:rsidRDefault="00771BF6" w:rsidP="005D46A2">
            <w:pPr>
              <w:jc w:val="center"/>
            </w:pPr>
            <w:r>
              <w:t>10’</w:t>
            </w:r>
          </w:p>
          <w:p w:rsidR="00771BF6" w:rsidRDefault="00771BF6" w:rsidP="005D46A2">
            <w:pPr>
              <w:jc w:val="center"/>
            </w:pPr>
            <w:r>
              <w:t>-</w:t>
            </w:r>
          </w:p>
        </w:tc>
        <w:tc>
          <w:tcPr>
            <w:tcW w:w="1265" w:type="dxa"/>
            <w:gridSpan w:val="2"/>
          </w:tcPr>
          <w:p w:rsidR="0033583D" w:rsidRDefault="0033583D" w:rsidP="005D46A2">
            <w:pPr>
              <w:jc w:val="center"/>
            </w:pPr>
          </w:p>
          <w:p w:rsidR="00771BF6" w:rsidRDefault="00771BF6" w:rsidP="005D46A2">
            <w:pPr>
              <w:jc w:val="center"/>
            </w:pPr>
            <w:r>
              <w:t>Yes</w:t>
            </w:r>
          </w:p>
        </w:tc>
      </w:tr>
      <w:tr w:rsidR="00593367" w:rsidTr="00593367">
        <w:trPr>
          <w:trHeight w:val="268"/>
        </w:trPr>
        <w:tc>
          <w:tcPr>
            <w:tcW w:w="1711" w:type="dxa"/>
          </w:tcPr>
          <w:p w:rsidR="0033583D" w:rsidRDefault="00771BF6" w:rsidP="005D46A2">
            <w:pPr>
              <w:jc w:val="center"/>
            </w:pPr>
            <w:r>
              <w:t>Rural Residential (RR)</w:t>
            </w:r>
          </w:p>
          <w:p w:rsidR="00771BF6" w:rsidRDefault="00771BF6" w:rsidP="005D46A2">
            <w:pPr>
              <w:jc w:val="center"/>
            </w:pPr>
            <w:r>
              <w:t>Accidental</w:t>
            </w:r>
          </w:p>
          <w:p w:rsidR="00771BF6" w:rsidRDefault="00771BF6" w:rsidP="005D46A2">
            <w:pPr>
              <w:jc w:val="center"/>
            </w:pPr>
            <w:r>
              <w:t>Potential (AP)</w:t>
            </w:r>
          </w:p>
        </w:tc>
        <w:tc>
          <w:tcPr>
            <w:tcW w:w="2350" w:type="dxa"/>
          </w:tcPr>
          <w:p w:rsidR="0033583D" w:rsidRDefault="0033583D" w:rsidP="005D46A2">
            <w:pPr>
              <w:jc w:val="center"/>
            </w:pPr>
          </w:p>
          <w:p w:rsidR="00771BF6" w:rsidRDefault="00771BF6" w:rsidP="005D46A2">
            <w:pPr>
              <w:jc w:val="center"/>
            </w:pPr>
            <w:r>
              <w:t>2 Acres</w:t>
            </w:r>
          </w:p>
        </w:tc>
        <w:tc>
          <w:tcPr>
            <w:tcW w:w="1175" w:type="dxa"/>
          </w:tcPr>
          <w:p w:rsidR="0033583D" w:rsidRDefault="0033583D" w:rsidP="005D46A2">
            <w:pPr>
              <w:jc w:val="center"/>
            </w:pPr>
          </w:p>
          <w:p w:rsidR="00771BF6" w:rsidRDefault="00771BF6" w:rsidP="005D46A2">
            <w:pPr>
              <w:jc w:val="center"/>
            </w:pPr>
            <w:r>
              <w:t>200’</w:t>
            </w:r>
          </w:p>
        </w:tc>
        <w:tc>
          <w:tcPr>
            <w:tcW w:w="1175" w:type="dxa"/>
          </w:tcPr>
          <w:p w:rsidR="0033583D" w:rsidRDefault="0033583D" w:rsidP="005D46A2">
            <w:pPr>
              <w:jc w:val="center"/>
            </w:pPr>
          </w:p>
          <w:p w:rsidR="00771BF6" w:rsidRDefault="00771BF6" w:rsidP="005D46A2">
            <w:pPr>
              <w:jc w:val="center"/>
            </w:pPr>
            <w:r>
              <w:t>&lt;30%</w:t>
            </w:r>
          </w:p>
        </w:tc>
        <w:tc>
          <w:tcPr>
            <w:tcW w:w="1175" w:type="dxa"/>
          </w:tcPr>
          <w:p w:rsidR="0033583D" w:rsidRDefault="0033583D" w:rsidP="005D46A2">
            <w:pPr>
              <w:jc w:val="center"/>
            </w:pPr>
          </w:p>
          <w:p w:rsidR="00771BF6" w:rsidRDefault="00771BF6" w:rsidP="005D46A2">
            <w:pPr>
              <w:jc w:val="center"/>
            </w:pPr>
            <w:r>
              <w:t>35’</w:t>
            </w:r>
          </w:p>
        </w:tc>
        <w:tc>
          <w:tcPr>
            <w:tcW w:w="904" w:type="dxa"/>
          </w:tcPr>
          <w:p w:rsidR="0033583D" w:rsidRDefault="0033583D" w:rsidP="005D46A2">
            <w:pPr>
              <w:jc w:val="center"/>
            </w:pPr>
          </w:p>
          <w:p w:rsidR="00771BF6" w:rsidRDefault="00771BF6" w:rsidP="005D46A2">
            <w:pPr>
              <w:jc w:val="center"/>
            </w:pPr>
            <w:r>
              <w:t>50’</w:t>
            </w:r>
          </w:p>
        </w:tc>
        <w:tc>
          <w:tcPr>
            <w:tcW w:w="723" w:type="dxa"/>
          </w:tcPr>
          <w:p w:rsidR="0033583D" w:rsidRDefault="0033583D" w:rsidP="005D46A2">
            <w:pPr>
              <w:jc w:val="center"/>
            </w:pPr>
          </w:p>
          <w:p w:rsidR="00771BF6" w:rsidRDefault="00771BF6" w:rsidP="005D46A2">
            <w:pPr>
              <w:jc w:val="center"/>
            </w:pPr>
            <w:r>
              <w:t>30’</w:t>
            </w:r>
          </w:p>
        </w:tc>
        <w:tc>
          <w:tcPr>
            <w:tcW w:w="621" w:type="dxa"/>
          </w:tcPr>
          <w:p w:rsidR="0033583D" w:rsidRDefault="0033583D" w:rsidP="005D46A2">
            <w:pPr>
              <w:jc w:val="center"/>
            </w:pPr>
          </w:p>
          <w:p w:rsidR="00771BF6" w:rsidRDefault="00771BF6" w:rsidP="005D46A2">
            <w:pPr>
              <w:jc w:val="center"/>
            </w:pPr>
            <w:r>
              <w:t>30’</w:t>
            </w:r>
          </w:p>
        </w:tc>
        <w:tc>
          <w:tcPr>
            <w:tcW w:w="825" w:type="dxa"/>
          </w:tcPr>
          <w:p w:rsidR="0033583D" w:rsidRDefault="0033583D" w:rsidP="005D46A2">
            <w:pPr>
              <w:jc w:val="center"/>
            </w:pPr>
          </w:p>
          <w:p w:rsidR="00771BF6" w:rsidRDefault="00771BF6" w:rsidP="005D46A2">
            <w:pPr>
              <w:jc w:val="center"/>
            </w:pPr>
            <w:r>
              <w:t>35’</w:t>
            </w:r>
          </w:p>
        </w:tc>
        <w:tc>
          <w:tcPr>
            <w:tcW w:w="813" w:type="dxa"/>
          </w:tcPr>
          <w:p w:rsidR="0033583D" w:rsidRDefault="0033583D" w:rsidP="005D46A2">
            <w:pPr>
              <w:jc w:val="center"/>
            </w:pPr>
          </w:p>
          <w:p w:rsidR="00771BF6" w:rsidRDefault="00771BF6" w:rsidP="005D46A2">
            <w:pPr>
              <w:jc w:val="center"/>
            </w:pPr>
            <w:r>
              <w:t>25’</w:t>
            </w:r>
          </w:p>
        </w:tc>
        <w:tc>
          <w:tcPr>
            <w:tcW w:w="647" w:type="dxa"/>
            <w:gridSpan w:val="2"/>
          </w:tcPr>
          <w:p w:rsidR="0033583D" w:rsidRDefault="0033583D" w:rsidP="005D46A2">
            <w:pPr>
              <w:jc w:val="center"/>
            </w:pPr>
          </w:p>
          <w:p w:rsidR="00771BF6" w:rsidRDefault="00771BF6" w:rsidP="005D46A2">
            <w:pPr>
              <w:jc w:val="center"/>
            </w:pPr>
            <w:r>
              <w:t>25’</w:t>
            </w:r>
          </w:p>
        </w:tc>
        <w:tc>
          <w:tcPr>
            <w:tcW w:w="1265" w:type="dxa"/>
            <w:gridSpan w:val="2"/>
          </w:tcPr>
          <w:p w:rsidR="0033583D" w:rsidRDefault="0033583D" w:rsidP="005D46A2">
            <w:pPr>
              <w:jc w:val="center"/>
            </w:pPr>
          </w:p>
          <w:p w:rsidR="00771BF6" w:rsidRDefault="00771BF6" w:rsidP="005D46A2">
            <w:pPr>
              <w:jc w:val="center"/>
            </w:pPr>
            <w:r>
              <w:t>Yes</w:t>
            </w:r>
          </w:p>
        </w:tc>
      </w:tr>
      <w:tr w:rsidR="00593367" w:rsidTr="00593367">
        <w:trPr>
          <w:trHeight w:val="268"/>
        </w:trPr>
        <w:tc>
          <w:tcPr>
            <w:tcW w:w="1711" w:type="dxa"/>
          </w:tcPr>
          <w:p w:rsidR="0033583D" w:rsidRDefault="00771BF6" w:rsidP="005D46A2">
            <w:pPr>
              <w:jc w:val="center"/>
            </w:pPr>
            <w:r>
              <w:t>General Business</w:t>
            </w:r>
          </w:p>
          <w:p w:rsidR="00771BF6" w:rsidRDefault="00771BF6" w:rsidP="005D46A2">
            <w:pPr>
              <w:jc w:val="center"/>
            </w:pPr>
            <w:r>
              <w:t>(GB)</w:t>
            </w:r>
          </w:p>
        </w:tc>
        <w:tc>
          <w:tcPr>
            <w:tcW w:w="2350" w:type="dxa"/>
          </w:tcPr>
          <w:p w:rsidR="0033583D" w:rsidRDefault="00771BF6" w:rsidP="005D46A2">
            <w:pPr>
              <w:jc w:val="center"/>
            </w:pPr>
            <w:r>
              <w:t>6,000 SF</w:t>
            </w:r>
          </w:p>
          <w:p w:rsidR="00771BF6" w:rsidRDefault="00771BF6" w:rsidP="005D46A2">
            <w:pPr>
              <w:jc w:val="center"/>
            </w:pPr>
            <w:r>
              <w:t>1 Acre without Sewer</w:t>
            </w:r>
          </w:p>
        </w:tc>
        <w:tc>
          <w:tcPr>
            <w:tcW w:w="1175" w:type="dxa"/>
          </w:tcPr>
          <w:p w:rsidR="0033583D" w:rsidRDefault="00771BF6" w:rsidP="005D46A2">
            <w:pPr>
              <w:jc w:val="center"/>
            </w:pPr>
            <w:r>
              <w:t>60’</w:t>
            </w:r>
          </w:p>
          <w:p w:rsidR="00771BF6" w:rsidRDefault="00771BF6" w:rsidP="005D46A2">
            <w:pPr>
              <w:jc w:val="center"/>
            </w:pPr>
            <w:r>
              <w:t>200’</w:t>
            </w:r>
          </w:p>
        </w:tc>
        <w:tc>
          <w:tcPr>
            <w:tcW w:w="1175" w:type="dxa"/>
          </w:tcPr>
          <w:p w:rsidR="00771BF6" w:rsidRDefault="00771BF6" w:rsidP="005D46A2">
            <w:pPr>
              <w:jc w:val="center"/>
            </w:pPr>
          </w:p>
          <w:p w:rsidR="0033583D" w:rsidRDefault="00771BF6" w:rsidP="005D46A2">
            <w:pPr>
              <w:jc w:val="center"/>
            </w:pPr>
            <w:r>
              <w:t>&lt;30%</w:t>
            </w:r>
          </w:p>
        </w:tc>
        <w:tc>
          <w:tcPr>
            <w:tcW w:w="1175" w:type="dxa"/>
          </w:tcPr>
          <w:p w:rsidR="0033583D" w:rsidRDefault="0033583D" w:rsidP="005D46A2">
            <w:pPr>
              <w:jc w:val="center"/>
            </w:pPr>
          </w:p>
          <w:p w:rsidR="00771BF6" w:rsidRDefault="00771BF6" w:rsidP="005D46A2">
            <w:pPr>
              <w:jc w:val="center"/>
            </w:pPr>
            <w:r>
              <w:t>35’</w:t>
            </w:r>
          </w:p>
        </w:tc>
        <w:tc>
          <w:tcPr>
            <w:tcW w:w="904" w:type="dxa"/>
          </w:tcPr>
          <w:p w:rsidR="0033583D" w:rsidRDefault="00771BF6" w:rsidP="005D46A2">
            <w:pPr>
              <w:jc w:val="center"/>
            </w:pPr>
            <w:r>
              <w:t>10’</w:t>
            </w:r>
          </w:p>
          <w:p w:rsidR="00771BF6" w:rsidRDefault="00771BF6" w:rsidP="005D46A2">
            <w:pPr>
              <w:jc w:val="center"/>
            </w:pPr>
            <w:r>
              <w:t>50’</w:t>
            </w:r>
          </w:p>
        </w:tc>
        <w:tc>
          <w:tcPr>
            <w:tcW w:w="723" w:type="dxa"/>
          </w:tcPr>
          <w:p w:rsidR="0033583D" w:rsidRDefault="00771BF6" w:rsidP="005D46A2">
            <w:pPr>
              <w:jc w:val="center"/>
            </w:pPr>
            <w:r>
              <w:t>30’</w:t>
            </w:r>
          </w:p>
        </w:tc>
        <w:tc>
          <w:tcPr>
            <w:tcW w:w="621" w:type="dxa"/>
          </w:tcPr>
          <w:p w:rsidR="0033583D" w:rsidRDefault="00771BF6" w:rsidP="00771BF6">
            <w:pPr>
              <w:jc w:val="center"/>
            </w:pPr>
            <w:r>
              <w:t>30’</w:t>
            </w:r>
          </w:p>
        </w:tc>
        <w:tc>
          <w:tcPr>
            <w:tcW w:w="825" w:type="dxa"/>
          </w:tcPr>
          <w:p w:rsidR="0033583D" w:rsidRDefault="00771BF6" w:rsidP="005D46A2">
            <w:pPr>
              <w:jc w:val="center"/>
            </w:pPr>
            <w:r>
              <w:t>35’</w:t>
            </w:r>
          </w:p>
        </w:tc>
        <w:tc>
          <w:tcPr>
            <w:tcW w:w="813" w:type="dxa"/>
          </w:tcPr>
          <w:p w:rsidR="0033583D" w:rsidRDefault="00771BF6" w:rsidP="005D46A2">
            <w:pPr>
              <w:jc w:val="center"/>
            </w:pPr>
            <w:r>
              <w:t>5’</w:t>
            </w:r>
          </w:p>
          <w:p w:rsidR="00771BF6" w:rsidRDefault="00771BF6" w:rsidP="005D46A2">
            <w:pPr>
              <w:jc w:val="center"/>
            </w:pPr>
            <w:r>
              <w:t>15’</w:t>
            </w:r>
          </w:p>
        </w:tc>
        <w:tc>
          <w:tcPr>
            <w:tcW w:w="647" w:type="dxa"/>
            <w:gridSpan w:val="2"/>
          </w:tcPr>
          <w:p w:rsidR="0033583D" w:rsidRDefault="00771BF6" w:rsidP="005D46A2">
            <w:pPr>
              <w:jc w:val="center"/>
            </w:pPr>
            <w:r>
              <w:t>5’</w:t>
            </w:r>
          </w:p>
          <w:p w:rsidR="00771BF6" w:rsidRDefault="00771BF6" w:rsidP="005D46A2">
            <w:pPr>
              <w:jc w:val="center"/>
            </w:pPr>
            <w:r>
              <w:t>15’</w:t>
            </w:r>
          </w:p>
        </w:tc>
        <w:tc>
          <w:tcPr>
            <w:tcW w:w="1265" w:type="dxa"/>
            <w:gridSpan w:val="2"/>
          </w:tcPr>
          <w:p w:rsidR="0033583D" w:rsidRDefault="0033583D" w:rsidP="005D46A2">
            <w:pPr>
              <w:jc w:val="center"/>
            </w:pPr>
          </w:p>
          <w:p w:rsidR="00771BF6" w:rsidRDefault="00771BF6" w:rsidP="005D46A2">
            <w:pPr>
              <w:jc w:val="center"/>
            </w:pPr>
            <w:r>
              <w:t>Yes</w:t>
            </w:r>
          </w:p>
        </w:tc>
      </w:tr>
      <w:tr w:rsidR="00593367" w:rsidTr="00593367">
        <w:trPr>
          <w:trHeight w:val="253"/>
        </w:trPr>
        <w:tc>
          <w:tcPr>
            <w:tcW w:w="1711" w:type="dxa"/>
          </w:tcPr>
          <w:p w:rsidR="0033583D" w:rsidRDefault="00771BF6" w:rsidP="005D46A2">
            <w:pPr>
              <w:jc w:val="center"/>
            </w:pPr>
            <w:r>
              <w:t>Industrial (I)</w:t>
            </w:r>
          </w:p>
        </w:tc>
        <w:tc>
          <w:tcPr>
            <w:tcW w:w="2350" w:type="dxa"/>
          </w:tcPr>
          <w:p w:rsidR="0033583D" w:rsidRDefault="00771BF6" w:rsidP="005D46A2">
            <w:pPr>
              <w:jc w:val="center"/>
            </w:pPr>
            <w:r>
              <w:t>&gt;2 Acres</w:t>
            </w:r>
          </w:p>
        </w:tc>
        <w:tc>
          <w:tcPr>
            <w:tcW w:w="1175" w:type="dxa"/>
          </w:tcPr>
          <w:p w:rsidR="0033583D" w:rsidRDefault="00771BF6" w:rsidP="005D46A2">
            <w:pPr>
              <w:jc w:val="center"/>
            </w:pPr>
            <w:r>
              <w:t>300”</w:t>
            </w:r>
          </w:p>
        </w:tc>
        <w:tc>
          <w:tcPr>
            <w:tcW w:w="1175" w:type="dxa"/>
          </w:tcPr>
          <w:p w:rsidR="0033583D" w:rsidRDefault="00771BF6" w:rsidP="005D46A2">
            <w:pPr>
              <w:jc w:val="center"/>
            </w:pPr>
            <w:r>
              <w:t>30%</w:t>
            </w:r>
          </w:p>
        </w:tc>
        <w:tc>
          <w:tcPr>
            <w:tcW w:w="1175" w:type="dxa"/>
          </w:tcPr>
          <w:p w:rsidR="0033583D" w:rsidRDefault="00771BF6" w:rsidP="005D46A2">
            <w:pPr>
              <w:jc w:val="center"/>
            </w:pPr>
            <w:r>
              <w:t>35’</w:t>
            </w:r>
          </w:p>
        </w:tc>
        <w:tc>
          <w:tcPr>
            <w:tcW w:w="904" w:type="dxa"/>
          </w:tcPr>
          <w:p w:rsidR="0033583D" w:rsidRDefault="00771BF6" w:rsidP="005D46A2">
            <w:pPr>
              <w:jc w:val="center"/>
            </w:pPr>
            <w:r>
              <w:t>50’</w:t>
            </w:r>
          </w:p>
        </w:tc>
        <w:tc>
          <w:tcPr>
            <w:tcW w:w="723" w:type="dxa"/>
          </w:tcPr>
          <w:p w:rsidR="0033583D" w:rsidRDefault="00771BF6" w:rsidP="005D46A2">
            <w:pPr>
              <w:jc w:val="center"/>
            </w:pPr>
            <w:r>
              <w:t>50’</w:t>
            </w:r>
          </w:p>
        </w:tc>
        <w:tc>
          <w:tcPr>
            <w:tcW w:w="621" w:type="dxa"/>
          </w:tcPr>
          <w:p w:rsidR="0033583D" w:rsidRDefault="00771BF6" w:rsidP="005D46A2">
            <w:pPr>
              <w:jc w:val="center"/>
            </w:pPr>
            <w:r>
              <w:t>50’</w:t>
            </w:r>
          </w:p>
        </w:tc>
        <w:tc>
          <w:tcPr>
            <w:tcW w:w="825" w:type="dxa"/>
          </w:tcPr>
          <w:p w:rsidR="0033583D" w:rsidRDefault="00771BF6" w:rsidP="005D46A2">
            <w:pPr>
              <w:jc w:val="center"/>
            </w:pPr>
            <w:r>
              <w:t>35’</w:t>
            </w:r>
          </w:p>
        </w:tc>
        <w:tc>
          <w:tcPr>
            <w:tcW w:w="813" w:type="dxa"/>
          </w:tcPr>
          <w:p w:rsidR="0033583D" w:rsidRDefault="00771BF6" w:rsidP="005D46A2">
            <w:pPr>
              <w:jc w:val="center"/>
            </w:pPr>
            <w:r>
              <w:t>25’</w:t>
            </w:r>
          </w:p>
        </w:tc>
        <w:tc>
          <w:tcPr>
            <w:tcW w:w="647" w:type="dxa"/>
            <w:gridSpan w:val="2"/>
          </w:tcPr>
          <w:p w:rsidR="0033583D" w:rsidRDefault="00771BF6" w:rsidP="005D46A2">
            <w:pPr>
              <w:jc w:val="center"/>
            </w:pPr>
            <w:r>
              <w:t>25’</w:t>
            </w:r>
          </w:p>
        </w:tc>
        <w:tc>
          <w:tcPr>
            <w:tcW w:w="1265" w:type="dxa"/>
            <w:gridSpan w:val="2"/>
          </w:tcPr>
          <w:p w:rsidR="0033583D" w:rsidRDefault="00771BF6" w:rsidP="005D46A2">
            <w:pPr>
              <w:jc w:val="center"/>
            </w:pPr>
            <w:r>
              <w:t>Yes</w:t>
            </w:r>
          </w:p>
        </w:tc>
      </w:tr>
      <w:tr w:rsidR="00593367" w:rsidTr="00593367">
        <w:trPr>
          <w:trHeight w:val="253"/>
        </w:trPr>
        <w:tc>
          <w:tcPr>
            <w:tcW w:w="1711" w:type="dxa"/>
          </w:tcPr>
          <w:p w:rsidR="0033583D" w:rsidRDefault="00771BF6" w:rsidP="005D46A2">
            <w:pPr>
              <w:jc w:val="center"/>
            </w:pPr>
            <w:r>
              <w:t>Wellhead Protection</w:t>
            </w:r>
          </w:p>
          <w:p w:rsidR="00771BF6" w:rsidRDefault="00771BF6" w:rsidP="005D46A2">
            <w:pPr>
              <w:jc w:val="center"/>
            </w:pPr>
            <w:r>
              <w:t>Zone 1</w:t>
            </w:r>
          </w:p>
          <w:p w:rsidR="00771BF6" w:rsidRDefault="00771BF6" w:rsidP="005D46A2">
            <w:pPr>
              <w:jc w:val="center"/>
            </w:pPr>
            <w:r>
              <w:t>Zone 2</w:t>
            </w:r>
          </w:p>
        </w:tc>
        <w:tc>
          <w:tcPr>
            <w:tcW w:w="2350" w:type="dxa"/>
          </w:tcPr>
          <w:p w:rsidR="0033583D" w:rsidRDefault="0033583D" w:rsidP="005D46A2">
            <w:pPr>
              <w:jc w:val="center"/>
            </w:pPr>
          </w:p>
          <w:p w:rsidR="00771BF6" w:rsidRDefault="00771BF6" w:rsidP="005D46A2">
            <w:pPr>
              <w:jc w:val="center"/>
            </w:pPr>
          </w:p>
          <w:p w:rsidR="00771BF6" w:rsidRDefault="00771BF6" w:rsidP="005D46A2">
            <w:pPr>
              <w:jc w:val="center"/>
            </w:pPr>
            <w:r>
              <w:t>2 Acres</w:t>
            </w:r>
          </w:p>
          <w:p w:rsidR="00771BF6" w:rsidRDefault="00771BF6" w:rsidP="005D46A2">
            <w:pPr>
              <w:jc w:val="center"/>
            </w:pPr>
            <w:r>
              <w:t>2 Acres</w:t>
            </w:r>
          </w:p>
        </w:tc>
        <w:tc>
          <w:tcPr>
            <w:tcW w:w="1175" w:type="dxa"/>
          </w:tcPr>
          <w:p w:rsidR="0033583D" w:rsidRDefault="0033583D" w:rsidP="005D46A2">
            <w:pPr>
              <w:jc w:val="center"/>
            </w:pPr>
          </w:p>
          <w:p w:rsidR="00771BF6" w:rsidRDefault="00771BF6" w:rsidP="005D46A2">
            <w:pPr>
              <w:jc w:val="center"/>
            </w:pPr>
          </w:p>
          <w:p w:rsidR="00771BF6" w:rsidRDefault="00771BF6" w:rsidP="005D46A2">
            <w:pPr>
              <w:jc w:val="center"/>
            </w:pPr>
            <w:r>
              <w:t>200’</w:t>
            </w:r>
          </w:p>
          <w:p w:rsidR="00771BF6" w:rsidRDefault="00771BF6" w:rsidP="005D46A2">
            <w:pPr>
              <w:jc w:val="center"/>
            </w:pPr>
            <w:r>
              <w:t>200’</w:t>
            </w:r>
          </w:p>
        </w:tc>
        <w:tc>
          <w:tcPr>
            <w:tcW w:w="1175" w:type="dxa"/>
          </w:tcPr>
          <w:p w:rsidR="0033583D" w:rsidRDefault="0033583D" w:rsidP="005D46A2">
            <w:pPr>
              <w:jc w:val="center"/>
            </w:pPr>
          </w:p>
          <w:p w:rsidR="00771BF6" w:rsidRDefault="00771BF6" w:rsidP="005D46A2">
            <w:pPr>
              <w:jc w:val="center"/>
            </w:pPr>
          </w:p>
          <w:p w:rsidR="00771BF6" w:rsidRDefault="00593367" w:rsidP="005D46A2">
            <w:pPr>
              <w:jc w:val="center"/>
            </w:pPr>
            <w:r>
              <w:t>30%</w:t>
            </w:r>
          </w:p>
          <w:p w:rsidR="00593367" w:rsidRDefault="00593367" w:rsidP="005D46A2">
            <w:pPr>
              <w:jc w:val="center"/>
            </w:pPr>
            <w:r>
              <w:t>30%</w:t>
            </w:r>
          </w:p>
        </w:tc>
        <w:tc>
          <w:tcPr>
            <w:tcW w:w="1175" w:type="dxa"/>
          </w:tcPr>
          <w:p w:rsidR="0033583D" w:rsidRDefault="0033583D" w:rsidP="005D46A2">
            <w:pPr>
              <w:jc w:val="center"/>
            </w:pPr>
          </w:p>
          <w:p w:rsidR="00593367" w:rsidRDefault="00593367" w:rsidP="005D46A2">
            <w:pPr>
              <w:jc w:val="center"/>
            </w:pPr>
          </w:p>
          <w:p w:rsidR="00593367" w:rsidRDefault="00593367" w:rsidP="005D46A2">
            <w:pPr>
              <w:jc w:val="center"/>
            </w:pPr>
            <w:r>
              <w:t>35’</w:t>
            </w:r>
          </w:p>
          <w:p w:rsidR="00593367" w:rsidRDefault="00593367" w:rsidP="005D46A2">
            <w:pPr>
              <w:jc w:val="center"/>
            </w:pPr>
            <w:r>
              <w:t>35’</w:t>
            </w:r>
          </w:p>
        </w:tc>
        <w:tc>
          <w:tcPr>
            <w:tcW w:w="904" w:type="dxa"/>
          </w:tcPr>
          <w:p w:rsidR="0033583D" w:rsidRDefault="0033583D" w:rsidP="005D46A2">
            <w:pPr>
              <w:jc w:val="center"/>
            </w:pPr>
          </w:p>
          <w:p w:rsidR="00593367" w:rsidRDefault="00593367" w:rsidP="005D46A2">
            <w:pPr>
              <w:jc w:val="center"/>
            </w:pPr>
          </w:p>
          <w:p w:rsidR="00593367" w:rsidRDefault="00593367" w:rsidP="005D46A2">
            <w:pPr>
              <w:jc w:val="center"/>
            </w:pPr>
            <w:r>
              <w:t>50’</w:t>
            </w:r>
          </w:p>
          <w:p w:rsidR="00593367" w:rsidRDefault="00593367" w:rsidP="005D46A2">
            <w:pPr>
              <w:jc w:val="center"/>
            </w:pPr>
            <w:r>
              <w:t>50’</w:t>
            </w:r>
          </w:p>
        </w:tc>
        <w:tc>
          <w:tcPr>
            <w:tcW w:w="723" w:type="dxa"/>
          </w:tcPr>
          <w:p w:rsidR="0033583D" w:rsidRDefault="0033583D" w:rsidP="005D46A2">
            <w:pPr>
              <w:jc w:val="center"/>
            </w:pPr>
          </w:p>
          <w:p w:rsidR="00593367" w:rsidRDefault="00593367" w:rsidP="005D46A2">
            <w:pPr>
              <w:jc w:val="center"/>
            </w:pPr>
          </w:p>
          <w:p w:rsidR="00593367" w:rsidRDefault="00593367" w:rsidP="005D46A2">
            <w:pPr>
              <w:jc w:val="center"/>
            </w:pPr>
            <w:r>
              <w:t>30’</w:t>
            </w:r>
          </w:p>
          <w:p w:rsidR="00593367" w:rsidRDefault="00593367" w:rsidP="005D46A2">
            <w:pPr>
              <w:jc w:val="center"/>
            </w:pPr>
            <w:r>
              <w:t>30’</w:t>
            </w:r>
          </w:p>
        </w:tc>
        <w:tc>
          <w:tcPr>
            <w:tcW w:w="621" w:type="dxa"/>
          </w:tcPr>
          <w:p w:rsidR="0033583D" w:rsidRDefault="0033583D" w:rsidP="005D46A2">
            <w:pPr>
              <w:jc w:val="center"/>
            </w:pPr>
          </w:p>
          <w:p w:rsidR="00593367" w:rsidRDefault="00593367" w:rsidP="005D46A2">
            <w:pPr>
              <w:jc w:val="center"/>
            </w:pPr>
          </w:p>
          <w:p w:rsidR="00593367" w:rsidRDefault="00593367" w:rsidP="005D46A2">
            <w:pPr>
              <w:jc w:val="center"/>
            </w:pPr>
            <w:r>
              <w:t>30’</w:t>
            </w:r>
          </w:p>
          <w:p w:rsidR="00593367" w:rsidRDefault="00593367" w:rsidP="005D46A2">
            <w:pPr>
              <w:jc w:val="center"/>
            </w:pPr>
            <w:r>
              <w:t>30’</w:t>
            </w:r>
          </w:p>
        </w:tc>
        <w:tc>
          <w:tcPr>
            <w:tcW w:w="825" w:type="dxa"/>
          </w:tcPr>
          <w:p w:rsidR="0033583D" w:rsidRDefault="0033583D" w:rsidP="005D46A2">
            <w:pPr>
              <w:jc w:val="center"/>
            </w:pPr>
          </w:p>
          <w:p w:rsidR="00593367" w:rsidRDefault="00593367" w:rsidP="005D46A2">
            <w:pPr>
              <w:jc w:val="center"/>
            </w:pPr>
          </w:p>
          <w:p w:rsidR="00593367" w:rsidRDefault="00593367" w:rsidP="005D46A2">
            <w:pPr>
              <w:jc w:val="center"/>
            </w:pPr>
            <w:r>
              <w:t>35’</w:t>
            </w:r>
          </w:p>
          <w:p w:rsidR="00593367" w:rsidRDefault="00593367" w:rsidP="005D46A2">
            <w:pPr>
              <w:jc w:val="center"/>
            </w:pPr>
            <w:r>
              <w:t>35’</w:t>
            </w:r>
          </w:p>
        </w:tc>
        <w:tc>
          <w:tcPr>
            <w:tcW w:w="813" w:type="dxa"/>
          </w:tcPr>
          <w:p w:rsidR="0033583D" w:rsidRDefault="0033583D" w:rsidP="005D46A2">
            <w:pPr>
              <w:jc w:val="center"/>
            </w:pPr>
          </w:p>
          <w:p w:rsidR="00593367" w:rsidRDefault="00593367" w:rsidP="005D46A2">
            <w:pPr>
              <w:jc w:val="center"/>
            </w:pPr>
          </w:p>
          <w:p w:rsidR="00593367" w:rsidRDefault="00593367" w:rsidP="005D46A2">
            <w:pPr>
              <w:jc w:val="center"/>
            </w:pPr>
            <w:r>
              <w:t>25’</w:t>
            </w:r>
          </w:p>
          <w:p w:rsidR="00593367" w:rsidRDefault="00593367" w:rsidP="005D46A2">
            <w:pPr>
              <w:jc w:val="center"/>
            </w:pPr>
            <w:r>
              <w:t>25’</w:t>
            </w:r>
          </w:p>
        </w:tc>
        <w:tc>
          <w:tcPr>
            <w:tcW w:w="647" w:type="dxa"/>
            <w:gridSpan w:val="2"/>
          </w:tcPr>
          <w:p w:rsidR="0033583D" w:rsidRDefault="0033583D" w:rsidP="005D46A2">
            <w:pPr>
              <w:jc w:val="center"/>
            </w:pPr>
          </w:p>
          <w:p w:rsidR="00593367" w:rsidRDefault="00593367" w:rsidP="005D46A2">
            <w:pPr>
              <w:jc w:val="center"/>
            </w:pPr>
          </w:p>
          <w:p w:rsidR="00593367" w:rsidRDefault="00593367" w:rsidP="005D46A2">
            <w:pPr>
              <w:jc w:val="center"/>
            </w:pPr>
            <w:r>
              <w:t>25’</w:t>
            </w:r>
          </w:p>
          <w:p w:rsidR="00593367" w:rsidRDefault="00593367" w:rsidP="005D46A2">
            <w:pPr>
              <w:jc w:val="center"/>
            </w:pPr>
            <w:r>
              <w:t>25’</w:t>
            </w:r>
          </w:p>
        </w:tc>
        <w:tc>
          <w:tcPr>
            <w:tcW w:w="1265" w:type="dxa"/>
            <w:gridSpan w:val="2"/>
          </w:tcPr>
          <w:p w:rsidR="0033583D" w:rsidRDefault="0033583D" w:rsidP="005D46A2">
            <w:pPr>
              <w:jc w:val="center"/>
            </w:pPr>
          </w:p>
          <w:p w:rsidR="00593367" w:rsidRDefault="00593367" w:rsidP="005D46A2">
            <w:pPr>
              <w:jc w:val="center"/>
            </w:pPr>
          </w:p>
          <w:p w:rsidR="00593367" w:rsidRDefault="00593367" w:rsidP="005D46A2">
            <w:pPr>
              <w:jc w:val="center"/>
            </w:pPr>
            <w:r>
              <w:t>Yes</w:t>
            </w:r>
          </w:p>
          <w:p w:rsidR="00593367" w:rsidRDefault="00593367" w:rsidP="005D46A2">
            <w:pPr>
              <w:jc w:val="center"/>
            </w:pPr>
            <w:r>
              <w:t>Yes</w:t>
            </w:r>
          </w:p>
        </w:tc>
      </w:tr>
    </w:tbl>
    <w:p w:rsidR="005D23E7" w:rsidRDefault="00593367" w:rsidP="00593367">
      <w:pPr>
        <w:pStyle w:val="ListParagraph"/>
        <w:numPr>
          <w:ilvl w:val="0"/>
          <w:numId w:val="1"/>
        </w:numPr>
      </w:pPr>
      <w:r>
        <w:t>Principal Use + Accessory Use + Maximum Building Coverage</w:t>
      </w:r>
    </w:p>
    <w:p w:rsidR="00593367" w:rsidRDefault="00593367" w:rsidP="00593367">
      <w:pPr>
        <w:pStyle w:val="ListParagraph"/>
        <w:numPr>
          <w:ilvl w:val="0"/>
          <w:numId w:val="1"/>
        </w:numPr>
      </w:pPr>
      <w:r>
        <w:t>The height limits of this ordinance shall not apply to church spires, belfries, cupolas, domos, monuments, water towers, transmission towers, silos, chimneys, conveyors, derric</w:t>
      </w:r>
      <w:bookmarkStart w:id="0" w:name="_GoBack"/>
      <w:bookmarkEnd w:id="0"/>
      <w:r>
        <w:t>ks, radio and television towers, and similar structures not intended for home occupancy.</w:t>
      </w:r>
    </w:p>
    <w:sectPr w:rsidR="00593367" w:rsidSect="005634E2">
      <w:pgSz w:w="15840" w:h="12240" w:orient="landscape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701D"/>
    <w:multiLevelType w:val="hybridMultilevel"/>
    <w:tmpl w:val="F05EE006"/>
    <w:lvl w:ilvl="0" w:tplc="28AA6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F1"/>
    <w:rsid w:val="0010767F"/>
    <w:rsid w:val="002741EE"/>
    <w:rsid w:val="0033583D"/>
    <w:rsid w:val="005634E2"/>
    <w:rsid w:val="00593367"/>
    <w:rsid w:val="005D23E7"/>
    <w:rsid w:val="005D46A2"/>
    <w:rsid w:val="00707A64"/>
    <w:rsid w:val="00771BF6"/>
    <w:rsid w:val="008229F1"/>
    <w:rsid w:val="00F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D3546-BBFF-4E96-976B-C4A3D67C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Elliott</dc:creator>
  <cp:keywords/>
  <dc:description/>
  <cp:lastModifiedBy>Walter Elliott</cp:lastModifiedBy>
  <cp:revision>2</cp:revision>
  <dcterms:created xsi:type="dcterms:W3CDTF">2020-05-13T15:38:00Z</dcterms:created>
  <dcterms:modified xsi:type="dcterms:W3CDTF">2020-05-13T17:03:00Z</dcterms:modified>
</cp:coreProperties>
</file>