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261F" w14:textId="27C914F1" w:rsidR="00F75777" w:rsidRPr="001440BE" w:rsidRDefault="001440BE" w:rsidP="001440BE">
      <w:pPr>
        <w:jc w:val="center"/>
        <w:rPr>
          <w:b/>
          <w:bCs/>
          <w:sz w:val="44"/>
          <w:szCs w:val="44"/>
        </w:rPr>
      </w:pPr>
      <w:r w:rsidRPr="001440BE">
        <w:rPr>
          <w:b/>
          <w:bCs/>
          <w:sz w:val="44"/>
          <w:szCs w:val="44"/>
        </w:rPr>
        <w:t>Crestview Owners Association</w:t>
      </w:r>
    </w:p>
    <w:p w14:paraId="6835310C" w14:textId="4B176516" w:rsidR="001440BE" w:rsidRDefault="001440BE" w:rsidP="001440BE">
      <w:pPr>
        <w:jc w:val="center"/>
        <w:rPr>
          <w:b/>
          <w:bCs/>
          <w:sz w:val="40"/>
          <w:szCs w:val="40"/>
        </w:rPr>
      </w:pPr>
      <w:r w:rsidRPr="001440BE">
        <w:rPr>
          <w:b/>
          <w:bCs/>
          <w:sz w:val="40"/>
          <w:szCs w:val="40"/>
        </w:rPr>
        <w:t>2021 Owner Fees</w:t>
      </w:r>
    </w:p>
    <w:p w14:paraId="6C9F8EA0" w14:textId="402F749B" w:rsidR="001440BE" w:rsidRDefault="001440BE" w:rsidP="001440BE">
      <w:pPr>
        <w:jc w:val="center"/>
        <w:rPr>
          <w:b/>
          <w:bCs/>
          <w:sz w:val="40"/>
          <w:szCs w:val="40"/>
        </w:rPr>
      </w:pPr>
    </w:p>
    <w:p w14:paraId="7799281C" w14:textId="557409F6" w:rsidR="001440BE" w:rsidRDefault="001440BE" w:rsidP="001440BE">
      <w:pPr>
        <w:rPr>
          <w:sz w:val="28"/>
          <w:szCs w:val="28"/>
        </w:rPr>
      </w:pPr>
      <w:r>
        <w:rPr>
          <w:sz w:val="28"/>
          <w:szCs w:val="28"/>
        </w:rPr>
        <w:t>Annual Dues</w:t>
      </w:r>
      <w:r w:rsidR="00347BC3">
        <w:rPr>
          <w:sz w:val="28"/>
          <w:szCs w:val="28"/>
        </w:rPr>
        <w:t xml:space="preserve">* </w:t>
      </w:r>
      <w:r w:rsidR="00347BC3" w:rsidRPr="008C6038">
        <w:rPr>
          <w:bCs/>
          <w:sz w:val="28"/>
          <w:szCs w:val="28"/>
        </w:rPr>
        <w:t>–</w:t>
      </w:r>
      <w:r w:rsidR="006732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7BC3">
        <w:rPr>
          <w:sz w:val="28"/>
          <w:szCs w:val="28"/>
        </w:rPr>
        <w:t xml:space="preserve"> </w:t>
      </w:r>
      <w:r>
        <w:rPr>
          <w:sz w:val="28"/>
          <w:szCs w:val="28"/>
        </w:rPr>
        <w:t>$440</w:t>
      </w:r>
    </w:p>
    <w:p w14:paraId="6F09472D" w14:textId="51FC7DA3" w:rsidR="001440BE" w:rsidRDefault="001440BE" w:rsidP="001440BE">
      <w:pPr>
        <w:rPr>
          <w:sz w:val="28"/>
          <w:szCs w:val="28"/>
        </w:rPr>
      </w:pPr>
    </w:p>
    <w:p w14:paraId="5E6CAC75" w14:textId="5A10AC44" w:rsidR="001440BE" w:rsidRDefault="001440BE" w:rsidP="001440BE">
      <w:pPr>
        <w:rPr>
          <w:sz w:val="28"/>
          <w:szCs w:val="28"/>
        </w:rPr>
      </w:pPr>
      <w:r>
        <w:rPr>
          <w:sz w:val="28"/>
          <w:szCs w:val="28"/>
        </w:rPr>
        <w:t>Septic Inspection Fee</w:t>
      </w:r>
      <w:r w:rsidR="00441979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347BC3" w:rsidRPr="008C6038">
        <w:rPr>
          <w:bCs/>
          <w:sz w:val="28"/>
          <w:szCs w:val="28"/>
        </w:rPr>
        <w:t>–</w:t>
      </w:r>
      <w:r w:rsidR="00673236">
        <w:rPr>
          <w:bCs/>
          <w:sz w:val="28"/>
          <w:szCs w:val="28"/>
        </w:rPr>
        <w:t xml:space="preserve">  </w:t>
      </w:r>
      <w:r w:rsidR="00347BC3" w:rsidRPr="008C603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$60</w:t>
      </w:r>
    </w:p>
    <w:p w14:paraId="0BC5FFA5" w14:textId="45ED19DC" w:rsidR="00441979" w:rsidRDefault="00441979" w:rsidP="001440BE">
      <w:pPr>
        <w:rPr>
          <w:sz w:val="28"/>
          <w:szCs w:val="28"/>
        </w:rPr>
      </w:pPr>
    </w:p>
    <w:p w14:paraId="5C242089" w14:textId="7724AFAA" w:rsidR="0035316E" w:rsidRPr="001440BE" w:rsidRDefault="00441979" w:rsidP="001440BE">
      <w:pPr>
        <w:rPr>
          <w:sz w:val="28"/>
          <w:szCs w:val="28"/>
        </w:rPr>
      </w:pPr>
      <w:r>
        <w:rPr>
          <w:sz w:val="28"/>
          <w:szCs w:val="28"/>
        </w:rPr>
        <w:t xml:space="preserve">Transfer Fee*** </w:t>
      </w:r>
      <w:r w:rsidR="0035316E" w:rsidRPr="008C6038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673236">
        <w:rPr>
          <w:sz w:val="28"/>
          <w:szCs w:val="28"/>
        </w:rPr>
        <w:t xml:space="preserve"> </w:t>
      </w:r>
      <w:r>
        <w:rPr>
          <w:sz w:val="28"/>
          <w:szCs w:val="28"/>
        </w:rPr>
        <w:t>$880 (2 times Annual Dues)</w:t>
      </w:r>
    </w:p>
    <w:p w14:paraId="1F82EC04" w14:textId="7CA518BC" w:rsidR="001440BE" w:rsidRDefault="001440BE" w:rsidP="001440BE">
      <w:pPr>
        <w:rPr>
          <w:b/>
          <w:bCs/>
          <w:sz w:val="28"/>
          <w:szCs w:val="28"/>
        </w:rPr>
      </w:pPr>
    </w:p>
    <w:p w14:paraId="64B2E8D8" w14:textId="3E9B8CBF" w:rsidR="001440BE" w:rsidRDefault="001440BE" w:rsidP="001440BE">
      <w:pPr>
        <w:rPr>
          <w:b/>
          <w:bCs/>
          <w:sz w:val="28"/>
          <w:szCs w:val="28"/>
        </w:rPr>
      </w:pPr>
    </w:p>
    <w:p w14:paraId="240D76E1" w14:textId="7AAEBAD5" w:rsidR="001440BE" w:rsidRDefault="001440BE" w:rsidP="001440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1440BE">
        <w:rPr>
          <w:sz w:val="28"/>
          <w:szCs w:val="28"/>
        </w:rPr>
        <w:t xml:space="preserve">Fees were presented and approved </w:t>
      </w:r>
      <w:r>
        <w:rPr>
          <w:sz w:val="28"/>
          <w:szCs w:val="28"/>
        </w:rPr>
        <w:t>during</w:t>
      </w:r>
      <w:r w:rsidRPr="001440BE">
        <w:rPr>
          <w:sz w:val="28"/>
          <w:szCs w:val="28"/>
        </w:rPr>
        <w:t xml:space="preserve"> October 10, 2020 Board of Directors meeting</w:t>
      </w:r>
      <w:r>
        <w:rPr>
          <w:sz w:val="28"/>
          <w:szCs w:val="28"/>
        </w:rPr>
        <w:t xml:space="preserve">.  </w:t>
      </w:r>
      <w:r w:rsidR="00347BC3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fees remained </w:t>
      </w:r>
      <w:r w:rsidR="0035316E">
        <w:rPr>
          <w:sz w:val="28"/>
          <w:szCs w:val="28"/>
        </w:rPr>
        <w:t xml:space="preserve">the </w:t>
      </w:r>
      <w:r>
        <w:rPr>
          <w:sz w:val="28"/>
          <w:szCs w:val="28"/>
        </w:rPr>
        <w:t>same as 2020</w:t>
      </w:r>
      <w:r w:rsidR="00347BC3">
        <w:rPr>
          <w:sz w:val="28"/>
          <w:szCs w:val="28"/>
        </w:rPr>
        <w:t xml:space="preserve"> for the remainder of 2021</w:t>
      </w:r>
      <w:r>
        <w:rPr>
          <w:sz w:val="28"/>
          <w:szCs w:val="28"/>
        </w:rPr>
        <w:t>.</w:t>
      </w:r>
    </w:p>
    <w:p w14:paraId="57E71FC3" w14:textId="2554BCCB" w:rsidR="00441979" w:rsidRDefault="00441979" w:rsidP="001440BE">
      <w:pPr>
        <w:rPr>
          <w:sz w:val="28"/>
          <w:szCs w:val="28"/>
        </w:rPr>
      </w:pPr>
      <w:r>
        <w:rPr>
          <w:sz w:val="28"/>
          <w:szCs w:val="28"/>
        </w:rPr>
        <w:t xml:space="preserve">**Septic </w:t>
      </w:r>
      <w:r w:rsidR="0035316E">
        <w:rPr>
          <w:sz w:val="28"/>
          <w:szCs w:val="28"/>
        </w:rPr>
        <w:t xml:space="preserve">Inspection </w:t>
      </w:r>
      <w:r>
        <w:rPr>
          <w:sz w:val="28"/>
          <w:szCs w:val="28"/>
        </w:rPr>
        <w:t xml:space="preserve">Fee is paid by owners with septic on </w:t>
      </w:r>
      <w:r w:rsidR="0035316E">
        <w:rPr>
          <w:sz w:val="28"/>
          <w:szCs w:val="28"/>
        </w:rPr>
        <w:t xml:space="preserve">their </w:t>
      </w:r>
      <w:r>
        <w:rPr>
          <w:sz w:val="28"/>
          <w:szCs w:val="28"/>
        </w:rPr>
        <w:t>lot</w:t>
      </w:r>
      <w:r w:rsidR="0035316E">
        <w:rPr>
          <w:sz w:val="28"/>
          <w:szCs w:val="28"/>
        </w:rPr>
        <w:t>.</w:t>
      </w:r>
    </w:p>
    <w:p w14:paraId="77709B0D" w14:textId="3D00F880" w:rsidR="00441979" w:rsidRPr="001440BE" w:rsidRDefault="00441979" w:rsidP="001440BE">
      <w:pPr>
        <w:rPr>
          <w:sz w:val="28"/>
          <w:szCs w:val="28"/>
        </w:rPr>
      </w:pPr>
      <w:r>
        <w:rPr>
          <w:sz w:val="28"/>
          <w:szCs w:val="28"/>
        </w:rPr>
        <w:t xml:space="preserve">***Transfer Fee </w:t>
      </w:r>
      <w:r w:rsidR="00347BC3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paid at closing </w:t>
      </w:r>
      <w:r w:rsidR="00347BC3">
        <w:rPr>
          <w:sz w:val="28"/>
          <w:szCs w:val="28"/>
        </w:rPr>
        <w:t>for all lots</w:t>
      </w:r>
      <w:r w:rsidR="0035316E">
        <w:rPr>
          <w:sz w:val="28"/>
          <w:szCs w:val="28"/>
        </w:rPr>
        <w:t>/houses</w:t>
      </w:r>
      <w:r w:rsidR="00717885">
        <w:rPr>
          <w:sz w:val="28"/>
          <w:szCs w:val="28"/>
        </w:rPr>
        <w:t>,</w:t>
      </w:r>
      <w:r w:rsidR="00347BC3">
        <w:rPr>
          <w:sz w:val="28"/>
          <w:szCs w:val="28"/>
        </w:rPr>
        <w:t xml:space="preserve"> by the purchaser or the seller</w:t>
      </w:r>
      <w:r w:rsidR="00717885">
        <w:rPr>
          <w:sz w:val="28"/>
          <w:szCs w:val="28"/>
        </w:rPr>
        <w:t xml:space="preserve"> </w:t>
      </w:r>
      <w:r w:rsidR="00717885" w:rsidRPr="00673236">
        <w:rPr>
          <w:sz w:val="28"/>
          <w:szCs w:val="28"/>
        </w:rPr>
        <w:t xml:space="preserve">or </w:t>
      </w:r>
      <w:r w:rsidR="00717885">
        <w:rPr>
          <w:sz w:val="28"/>
          <w:szCs w:val="28"/>
        </w:rPr>
        <w:t xml:space="preserve">a </w:t>
      </w:r>
      <w:r w:rsidR="00717885" w:rsidRPr="00673236">
        <w:rPr>
          <w:sz w:val="28"/>
          <w:szCs w:val="28"/>
        </w:rPr>
        <w:t>combination of both</w:t>
      </w:r>
      <w:r w:rsidR="00717885">
        <w:rPr>
          <w:sz w:val="28"/>
          <w:szCs w:val="28"/>
        </w:rPr>
        <w:t xml:space="preserve">, with the check(s) </w:t>
      </w:r>
      <w:r w:rsidR="00717885" w:rsidRPr="00673236">
        <w:rPr>
          <w:sz w:val="28"/>
          <w:szCs w:val="28"/>
        </w:rPr>
        <w:t>payable to Crestview Owners Association</w:t>
      </w:r>
      <w:r>
        <w:rPr>
          <w:sz w:val="28"/>
          <w:szCs w:val="28"/>
        </w:rPr>
        <w:t>.</w:t>
      </w:r>
    </w:p>
    <w:sectPr w:rsidR="00441979" w:rsidRPr="0014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37F"/>
    <w:multiLevelType w:val="hybridMultilevel"/>
    <w:tmpl w:val="0590E8CA"/>
    <w:lvl w:ilvl="0" w:tplc="8E3E66C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6F60"/>
    <w:multiLevelType w:val="hybridMultilevel"/>
    <w:tmpl w:val="6FD601C2"/>
    <w:lvl w:ilvl="0" w:tplc="342866C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9F3"/>
    <w:multiLevelType w:val="hybridMultilevel"/>
    <w:tmpl w:val="6CF0A1A4"/>
    <w:lvl w:ilvl="0" w:tplc="342866C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BE"/>
    <w:rsid w:val="001440BE"/>
    <w:rsid w:val="003264A6"/>
    <w:rsid w:val="00347BC3"/>
    <w:rsid w:val="0035316E"/>
    <w:rsid w:val="00441979"/>
    <w:rsid w:val="00673236"/>
    <w:rsid w:val="00717885"/>
    <w:rsid w:val="00D40C1E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4DB8"/>
  <w15:chartTrackingRefBased/>
  <w15:docId w15:val="{530D6CDB-3792-4AA1-857A-24307F0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Shelanskey</dc:creator>
  <cp:keywords/>
  <dc:description/>
  <cp:lastModifiedBy>Craig Shelanskey</cp:lastModifiedBy>
  <cp:revision>2</cp:revision>
  <cp:lastPrinted>2021-05-02T18:49:00Z</cp:lastPrinted>
  <dcterms:created xsi:type="dcterms:W3CDTF">2021-05-03T12:52:00Z</dcterms:created>
  <dcterms:modified xsi:type="dcterms:W3CDTF">2021-05-03T12:52:00Z</dcterms:modified>
</cp:coreProperties>
</file>